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D1A" w:rsidRPr="00457E5C" w:rsidRDefault="00F82D1A" w:rsidP="004C7133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457E5C">
        <w:rPr>
          <w:rFonts w:ascii="Arial" w:hAnsi="Arial" w:cs="Arial"/>
          <w:b/>
          <w:sz w:val="24"/>
        </w:rPr>
        <w:t>VUCEM- MANIFIESTO DE CARGA.</w:t>
      </w:r>
    </w:p>
    <w:p w:rsidR="00D8588C" w:rsidRDefault="00D8588C" w:rsidP="00D8588C">
      <w:pPr>
        <w:pStyle w:val="Prrafodelista"/>
        <w:numPr>
          <w:ilvl w:val="0"/>
          <w:numId w:val="2"/>
        </w:numPr>
        <w:ind w:left="0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Mó</w:t>
      </w:r>
      <w:r w:rsidRPr="005D5D58">
        <w:rPr>
          <w:rFonts w:ascii="Arial" w:hAnsi="Arial" w:cs="Arial"/>
          <w:b/>
          <w:sz w:val="24"/>
        </w:rPr>
        <w:t>dulo Guías(BL)</w:t>
      </w:r>
    </w:p>
    <w:p w:rsidR="008C44EF" w:rsidRPr="008C44EF" w:rsidRDefault="008C44EF" w:rsidP="008C44E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ES" w:eastAsia="es-ES"/>
        </w:rPr>
        <w:drawing>
          <wp:inline distT="0" distB="0" distL="0" distR="0">
            <wp:extent cx="1970501" cy="9967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(355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" t="6864" r="62868" b="69839"/>
                    <a:stretch/>
                  </pic:blipFill>
                  <pic:spPr bwMode="auto">
                    <a:xfrm>
                      <a:off x="0" y="0"/>
                      <a:ext cx="1981482" cy="100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88C" w:rsidRDefault="00D8588C" w:rsidP="00D8588C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4320" behindDoc="1" locked="0" layoutInCell="1" allowOverlap="1" wp14:anchorId="1D435E54" wp14:editId="3C867C6E">
            <wp:simplePos x="0" y="0"/>
            <wp:positionH relativeFrom="margin">
              <wp:align>left</wp:align>
            </wp:positionH>
            <wp:positionV relativeFrom="paragraph">
              <wp:posOffset>411395</wp:posOffset>
            </wp:positionV>
            <wp:extent cx="5692140" cy="2578735"/>
            <wp:effectExtent l="0" t="0" r="381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sz w:val="20"/>
        </w:rPr>
        <w:t xml:space="preserve">El módulo </w:t>
      </w:r>
      <w:r w:rsidRPr="00020A04">
        <w:rPr>
          <w:rFonts w:ascii="Verdana" w:hAnsi="Verdana" w:cs="Arial"/>
          <w:b/>
          <w:sz w:val="20"/>
        </w:rPr>
        <w:t>GUÌAS (BL)</w:t>
      </w:r>
      <w:r>
        <w:rPr>
          <w:rFonts w:ascii="Verdana" w:hAnsi="Verdana" w:cs="Arial"/>
          <w:sz w:val="20"/>
        </w:rPr>
        <w:t xml:space="preserve"> nos permite integrar las guías que serán necesarias para la validación correcta </w:t>
      </w:r>
      <w:proofErr w:type="gramStart"/>
      <w:r>
        <w:rPr>
          <w:rFonts w:ascii="Verdana" w:hAnsi="Verdana" w:cs="Arial"/>
          <w:sz w:val="20"/>
        </w:rPr>
        <w:t>del</w:t>
      </w:r>
      <w:proofErr w:type="gramEnd"/>
      <w:r>
        <w:rPr>
          <w:rFonts w:ascii="Verdana" w:hAnsi="Verdana" w:cs="Arial"/>
          <w:sz w:val="20"/>
        </w:rPr>
        <w:t xml:space="preserve"> e-despacho. </w:t>
      </w:r>
    </w:p>
    <w:p w:rsidR="00F82D1A" w:rsidRDefault="00224580" w:rsidP="004C7133">
      <w:pPr>
        <w:rPr>
          <w:rFonts w:ascii="Verdana" w:hAnsi="Verdana" w:cs="Arial"/>
          <w:b/>
          <w:sz w:val="20"/>
        </w:rPr>
      </w:pPr>
      <w:r>
        <w:rPr>
          <w:noProof/>
          <w:lang w:val="es-ES" w:eastAsia="es-ES"/>
        </w:rPr>
        <w:drawing>
          <wp:inline distT="0" distB="0" distL="0" distR="0" wp14:anchorId="6727FFD1" wp14:editId="76989E3D">
            <wp:extent cx="5845221" cy="276860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4274" cy="278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E1" w:rsidRDefault="008C44EF" w:rsidP="00457E5C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592580" cy="253365"/>
            <wp:effectExtent l="0" t="0" r="7620" b="0"/>
            <wp:wrapTight wrapText="bothSides">
              <wp:wrapPolygon edited="0">
                <wp:start x="0" y="0"/>
                <wp:lineTo x="0" y="19489"/>
                <wp:lineTo x="21445" y="19489"/>
                <wp:lineTo x="2144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15475" r="2364" b="9540"/>
                    <a:stretch/>
                  </pic:blipFill>
                  <pic:spPr bwMode="auto">
                    <a:xfrm>
                      <a:off x="0" y="0"/>
                      <a:ext cx="1592580" cy="25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3C1">
        <w:rPr>
          <w:rFonts w:ascii="Verdana" w:hAnsi="Verdana" w:cs="Arial"/>
          <w:sz w:val="20"/>
        </w:rPr>
        <w:t>Mediante el botón “</w:t>
      </w:r>
      <w:r w:rsidR="00C252E1" w:rsidRPr="008523C1">
        <w:rPr>
          <w:rFonts w:ascii="Verdana" w:hAnsi="Verdana" w:cs="Arial"/>
          <w:b/>
          <w:sz w:val="20"/>
        </w:rPr>
        <w:t>Obtener Guía (BL)</w:t>
      </w:r>
      <w:r w:rsidR="008523C1">
        <w:rPr>
          <w:rFonts w:ascii="Verdana" w:hAnsi="Verdana" w:cs="Arial"/>
          <w:sz w:val="20"/>
        </w:rPr>
        <w:t>”</w:t>
      </w:r>
      <w:r w:rsidR="00C252E1" w:rsidRPr="00C252E1">
        <w:rPr>
          <w:rFonts w:ascii="Verdana" w:hAnsi="Verdana" w:cs="Arial"/>
          <w:sz w:val="20"/>
        </w:rPr>
        <w:t xml:space="preserve"> se carga la información que el AA ha recibido mediante correo electrónico previamente sobre la(s) </w:t>
      </w:r>
      <w:r w:rsidR="00C252E1" w:rsidRPr="00C252E1">
        <w:rPr>
          <w:rFonts w:ascii="Verdana" w:hAnsi="Verdana" w:cs="Arial"/>
          <w:sz w:val="20"/>
        </w:rPr>
        <w:lastRenderedPageBreak/>
        <w:t>guía(</w:t>
      </w:r>
      <w:r w:rsidR="002753A3">
        <w:rPr>
          <w:rFonts w:ascii="Verdana" w:hAnsi="Verdana" w:cs="Arial"/>
          <w:sz w:val="20"/>
        </w:rPr>
        <w:t xml:space="preserve">s) disponibles, ya sea por </w:t>
      </w:r>
      <w:proofErr w:type="spellStart"/>
      <w:r w:rsidR="002753A3">
        <w:rPr>
          <w:rFonts w:ascii="Verdana" w:hAnsi="Verdana" w:cs="Arial"/>
          <w:sz w:val="20"/>
        </w:rPr>
        <w:t>Ferromex</w:t>
      </w:r>
      <w:proofErr w:type="spellEnd"/>
      <w:r w:rsidR="002753A3">
        <w:rPr>
          <w:rFonts w:ascii="Verdana" w:hAnsi="Verdana" w:cs="Arial"/>
          <w:sz w:val="20"/>
        </w:rPr>
        <w:t xml:space="preserve"> o</w:t>
      </w:r>
      <w:r w:rsidR="00C252E1" w:rsidRPr="00C252E1">
        <w:rPr>
          <w:rFonts w:ascii="Verdana" w:hAnsi="Verdana" w:cs="Arial"/>
          <w:sz w:val="20"/>
        </w:rPr>
        <w:t xml:space="preserve"> Kansas.</w:t>
      </w:r>
      <w:r w:rsidR="007F4A17">
        <w:rPr>
          <w:rFonts w:ascii="Verdana" w:hAnsi="Verdana" w:cs="Arial"/>
          <w:sz w:val="20"/>
        </w:rPr>
        <w:br/>
      </w:r>
    </w:p>
    <w:p w:rsidR="00224580" w:rsidRDefault="00224580" w:rsidP="004C7133">
      <w:pPr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inline distT="0" distB="0" distL="0" distR="0" wp14:anchorId="275262C7" wp14:editId="1F17D88B">
            <wp:extent cx="3562709" cy="179407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0712" cy="180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0" w:rsidRDefault="00224580" w:rsidP="004C7133">
      <w:pPr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279400</wp:posOffset>
            </wp:positionV>
            <wp:extent cx="1857375" cy="221615"/>
            <wp:effectExtent l="0" t="0" r="9525" b="6985"/>
            <wp:wrapTight wrapText="bothSides">
              <wp:wrapPolygon edited="0">
                <wp:start x="0" y="0"/>
                <wp:lineTo x="0" y="20424"/>
                <wp:lineTo x="21489" y="20424"/>
                <wp:lineTo x="2148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7" b="9865"/>
                    <a:stretch/>
                  </pic:blipFill>
                  <pic:spPr bwMode="auto">
                    <a:xfrm>
                      <a:off x="0" y="0"/>
                      <a:ext cx="1857375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252E1" w:rsidRPr="00C252E1" w:rsidRDefault="00D31FB6" w:rsidP="004C7133">
      <w:pPr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2847927</wp:posOffset>
            </wp:positionH>
            <wp:positionV relativeFrom="paragraph">
              <wp:posOffset>371296</wp:posOffset>
            </wp:positionV>
            <wp:extent cx="2722880" cy="1560830"/>
            <wp:effectExtent l="0" t="0" r="1270" b="127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t="1789" r="1130" b="2314"/>
                    <a:stretch/>
                  </pic:blipFill>
                  <pic:spPr bwMode="auto">
                    <a:xfrm>
                      <a:off x="0" y="0"/>
                      <a:ext cx="272288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422155</wp:posOffset>
            </wp:positionV>
            <wp:extent cx="2685415" cy="1449070"/>
            <wp:effectExtent l="0" t="0" r="635" b="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8D7">
        <w:rPr>
          <w:rFonts w:ascii="Verdana" w:hAnsi="Verdana" w:cs="Arial"/>
          <w:sz w:val="20"/>
        </w:rPr>
        <w:t xml:space="preserve">El botón </w:t>
      </w:r>
      <w:r w:rsidR="007A08D7" w:rsidRPr="008523C1">
        <w:rPr>
          <w:rFonts w:ascii="Verdana" w:hAnsi="Verdana" w:cs="Arial"/>
          <w:b/>
          <w:sz w:val="20"/>
        </w:rPr>
        <w:t>“Agregar guía manualmente”</w:t>
      </w:r>
      <w:r w:rsidR="007A08D7">
        <w:rPr>
          <w:rFonts w:ascii="Verdana" w:hAnsi="Verdana" w:cs="Arial"/>
          <w:sz w:val="20"/>
        </w:rPr>
        <w:t xml:space="preserve"> permitirá agregar las guías de forma manual desde el módulo de </w:t>
      </w:r>
      <w:r w:rsidR="009C35B2">
        <w:rPr>
          <w:rFonts w:ascii="Verdana" w:hAnsi="Verdana" w:cs="Arial"/>
          <w:sz w:val="20"/>
        </w:rPr>
        <w:t>guías (BL).</w:t>
      </w:r>
    </w:p>
    <w:p w:rsidR="00C71C1E" w:rsidRDefault="00C71C1E" w:rsidP="004C7133">
      <w:pPr>
        <w:rPr>
          <w:rFonts w:ascii="Arial" w:hAnsi="Arial" w:cs="Arial"/>
          <w:sz w:val="24"/>
        </w:rPr>
      </w:pPr>
    </w:p>
    <w:p w:rsidR="00F82D1A" w:rsidRDefault="008523C1" w:rsidP="004C7133">
      <w:pPr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El </w:t>
      </w:r>
      <w:proofErr w:type="spellStart"/>
      <w:r>
        <w:rPr>
          <w:rFonts w:ascii="Verdana" w:hAnsi="Verdana" w:cs="Arial"/>
          <w:sz w:val="20"/>
        </w:rPr>
        <w:t>G</w:t>
      </w:r>
      <w:r w:rsidR="009C35B2">
        <w:rPr>
          <w:rFonts w:ascii="Verdana" w:hAnsi="Verdana" w:cs="Arial"/>
          <w:sz w:val="20"/>
        </w:rPr>
        <w:t>rid</w:t>
      </w:r>
      <w:proofErr w:type="spellEnd"/>
      <w:r w:rsidR="009C35B2">
        <w:rPr>
          <w:rFonts w:ascii="Verdana" w:hAnsi="Verdana" w:cs="Arial"/>
          <w:sz w:val="20"/>
        </w:rPr>
        <w:t xml:space="preserve"> de</w:t>
      </w:r>
      <w:r>
        <w:rPr>
          <w:rFonts w:ascii="Verdana" w:hAnsi="Verdana" w:cs="Arial"/>
          <w:b/>
          <w:sz w:val="20"/>
        </w:rPr>
        <w:t xml:space="preserve"> Lista</w:t>
      </w:r>
      <w:r w:rsidR="009C35B2" w:rsidRPr="008523C1">
        <w:rPr>
          <w:rFonts w:ascii="Verdana" w:hAnsi="Verdana" w:cs="Arial"/>
          <w:b/>
          <w:sz w:val="20"/>
        </w:rPr>
        <w:t xml:space="preserve"> </w:t>
      </w:r>
      <w:r>
        <w:rPr>
          <w:rFonts w:ascii="Verdana" w:hAnsi="Verdana" w:cs="Arial"/>
          <w:b/>
          <w:sz w:val="20"/>
        </w:rPr>
        <w:t>de Guías O</w:t>
      </w:r>
      <w:r w:rsidR="009C35B2" w:rsidRPr="008523C1">
        <w:rPr>
          <w:rFonts w:ascii="Verdana" w:hAnsi="Verdana" w:cs="Arial"/>
          <w:b/>
          <w:sz w:val="20"/>
        </w:rPr>
        <w:t>btenidas</w:t>
      </w:r>
      <w:r w:rsidR="009C35B2">
        <w:rPr>
          <w:rFonts w:ascii="Verdana" w:hAnsi="Verdana" w:cs="Arial"/>
          <w:sz w:val="20"/>
        </w:rPr>
        <w:t>, permite seleccionar y enviar</w:t>
      </w:r>
      <w:r>
        <w:rPr>
          <w:rFonts w:ascii="Verdana" w:hAnsi="Verdana" w:cs="Arial"/>
          <w:sz w:val="20"/>
        </w:rPr>
        <w:t xml:space="preserve"> uno o</w:t>
      </w:r>
      <w:r w:rsidR="009C35B2">
        <w:rPr>
          <w:rFonts w:ascii="Verdana" w:hAnsi="Verdana" w:cs="Arial"/>
          <w:sz w:val="20"/>
        </w:rPr>
        <w:t xml:space="preserve"> varios </w:t>
      </w:r>
      <w:proofErr w:type="spellStart"/>
      <w:r w:rsidR="009C35B2">
        <w:rPr>
          <w:rFonts w:ascii="Verdana" w:hAnsi="Verdana" w:cs="Arial"/>
          <w:sz w:val="20"/>
        </w:rPr>
        <w:t>BL´s</w:t>
      </w:r>
      <w:proofErr w:type="spellEnd"/>
      <w:r w:rsidR="009C35B2">
        <w:rPr>
          <w:rFonts w:ascii="Verdana" w:hAnsi="Verdana" w:cs="Arial"/>
          <w:sz w:val="20"/>
        </w:rPr>
        <w:t xml:space="preserve"> para solicitar sus detalles a través del botón </w:t>
      </w:r>
      <w:r w:rsidR="008262C4">
        <w:rPr>
          <w:rFonts w:ascii="Verdana" w:hAnsi="Verdana" w:cs="Arial"/>
          <w:b/>
          <w:sz w:val="20"/>
        </w:rPr>
        <w:t>“Cargar Detalle de Guías S</w:t>
      </w:r>
      <w:r w:rsidR="009C35B2" w:rsidRPr="008262C4">
        <w:rPr>
          <w:rFonts w:ascii="Verdana" w:hAnsi="Verdana" w:cs="Arial"/>
          <w:b/>
          <w:sz w:val="20"/>
        </w:rPr>
        <w:t>eleccionadas”</w:t>
      </w:r>
      <w:r w:rsidR="009C35B2">
        <w:rPr>
          <w:rFonts w:ascii="Verdana" w:hAnsi="Verdana" w:cs="Arial"/>
          <w:sz w:val="20"/>
        </w:rPr>
        <w:t>.</w:t>
      </w:r>
    </w:p>
    <w:p w:rsidR="001001C6" w:rsidRPr="00D31FB6" w:rsidRDefault="00515878" w:rsidP="004C7133">
      <w:pPr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inline distT="0" distB="0" distL="0" distR="0" wp14:anchorId="2989382E" wp14:editId="340FE2C0">
            <wp:extent cx="5701665" cy="12763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C1E">
        <w:rPr>
          <w:noProof/>
          <w:lang w:eastAsia="es-MX"/>
        </w:rPr>
        <w:t xml:space="preserve"> </w:t>
      </w:r>
      <w:r w:rsidR="00C71C1E">
        <w:rPr>
          <w:noProof/>
          <w:lang w:eastAsia="es-MX"/>
        </w:rPr>
        <w:tab/>
      </w:r>
    </w:p>
    <w:p w:rsidR="00C8164D" w:rsidRDefault="00C71C1E" w:rsidP="004C7133">
      <w:pPr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726991</wp:posOffset>
            </wp:positionV>
            <wp:extent cx="3268980" cy="1437640"/>
            <wp:effectExtent l="0" t="0" r="762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725" cy="143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133"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</wp:posOffset>
            </wp:positionV>
            <wp:extent cx="1836420" cy="191770"/>
            <wp:effectExtent l="0" t="0" r="0" b="0"/>
            <wp:wrapTight wrapText="bothSides">
              <wp:wrapPolygon edited="0">
                <wp:start x="0" y="0"/>
                <wp:lineTo x="0" y="19311"/>
                <wp:lineTo x="21286" y="19311"/>
                <wp:lineTo x="21286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1C6">
        <w:rPr>
          <w:rFonts w:ascii="Arial" w:hAnsi="Arial" w:cs="Arial"/>
          <w:sz w:val="24"/>
        </w:rPr>
        <w:t xml:space="preserve"> </w:t>
      </w:r>
      <w:r w:rsidR="00D31FB6">
        <w:rPr>
          <w:rFonts w:ascii="Verdana" w:hAnsi="Verdana" w:cs="Arial"/>
          <w:sz w:val="20"/>
        </w:rPr>
        <w:t>Previamente al haber seleccionado la guía e</w:t>
      </w:r>
      <w:r w:rsidR="001001C6">
        <w:rPr>
          <w:rFonts w:ascii="Verdana" w:hAnsi="Verdana" w:cs="Arial"/>
          <w:sz w:val="20"/>
        </w:rPr>
        <w:t xml:space="preserve">l botón </w:t>
      </w:r>
      <w:r w:rsidR="001001C6" w:rsidRPr="008262C4">
        <w:rPr>
          <w:rFonts w:ascii="Verdana" w:hAnsi="Verdana" w:cs="Arial"/>
          <w:b/>
          <w:sz w:val="20"/>
        </w:rPr>
        <w:t>“Cargar detalle de guías seleccio</w:t>
      </w:r>
      <w:r w:rsidR="00C8164D" w:rsidRPr="008262C4">
        <w:rPr>
          <w:rFonts w:ascii="Verdana" w:hAnsi="Verdana" w:cs="Arial"/>
          <w:b/>
          <w:sz w:val="20"/>
        </w:rPr>
        <w:t>nadas”</w:t>
      </w:r>
      <w:r w:rsidR="0003365C">
        <w:rPr>
          <w:rFonts w:ascii="Verdana" w:hAnsi="Verdana" w:cs="Arial"/>
          <w:sz w:val="20"/>
        </w:rPr>
        <w:t>, nos mostrará</w:t>
      </w:r>
      <w:r w:rsidR="00D31FB6">
        <w:rPr>
          <w:rFonts w:ascii="Verdana" w:hAnsi="Verdana" w:cs="Arial"/>
          <w:sz w:val="20"/>
        </w:rPr>
        <w:t xml:space="preserve"> una ventana la cual tendremos que elegir la figura que </w:t>
      </w:r>
      <w:r w:rsidR="0003365C">
        <w:rPr>
          <w:rFonts w:ascii="Verdana" w:hAnsi="Verdana" w:cs="Arial"/>
          <w:sz w:val="20"/>
        </w:rPr>
        <w:t>realizará</w:t>
      </w:r>
      <w:r w:rsidR="00D31FB6">
        <w:rPr>
          <w:rFonts w:ascii="Verdana" w:hAnsi="Verdana" w:cs="Arial"/>
          <w:sz w:val="20"/>
        </w:rPr>
        <w:t xml:space="preserve"> la petición del d</w:t>
      </w:r>
      <w:r w:rsidR="0003365C">
        <w:rPr>
          <w:rFonts w:ascii="Verdana" w:hAnsi="Verdana" w:cs="Arial"/>
          <w:sz w:val="20"/>
        </w:rPr>
        <w:t>etalle de la guía seleccionada.</w:t>
      </w:r>
    </w:p>
    <w:p w:rsidR="0003365C" w:rsidRDefault="0003365C" w:rsidP="004C7133">
      <w:pPr>
        <w:jc w:val="both"/>
        <w:rPr>
          <w:rFonts w:ascii="Verdana" w:hAnsi="Verdana" w:cs="Arial"/>
          <w:sz w:val="20"/>
        </w:rPr>
      </w:pPr>
    </w:p>
    <w:p w:rsidR="00C8164D" w:rsidRDefault="0003365C" w:rsidP="004C7133">
      <w:pPr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Aparecerá la siguiente advertencia:</w:t>
      </w:r>
    </w:p>
    <w:p w:rsidR="001001C6" w:rsidRDefault="0003365C" w:rsidP="004C7133">
      <w:pPr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192405</wp:posOffset>
            </wp:positionH>
            <wp:positionV relativeFrom="paragraph">
              <wp:posOffset>5080</wp:posOffset>
            </wp:positionV>
            <wp:extent cx="2898775" cy="581025"/>
            <wp:effectExtent l="0" t="0" r="0" b="9525"/>
            <wp:wrapTight wrapText="bothSides">
              <wp:wrapPolygon edited="0">
                <wp:start x="0" y="0"/>
                <wp:lineTo x="0" y="21246"/>
                <wp:lineTo x="21434" y="21246"/>
                <wp:lineTo x="2143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" t="2800" r="1046" b="5505"/>
                    <a:stretch/>
                  </pic:blipFill>
                  <pic:spPr bwMode="auto">
                    <a:xfrm>
                      <a:off x="0" y="0"/>
                      <a:ext cx="289877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1C6">
        <w:rPr>
          <w:rFonts w:ascii="Verdana" w:hAnsi="Verdana" w:cs="Arial"/>
          <w:sz w:val="20"/>
        </w:rPr>
        <w:tab/>
      </w:r>
    </w:p>
    <w:p w:rsidR="004B5D83" w:rsidRDefault="004B5D83" w:rsidP="004C7133">
      <w:pPr>
        <w:jc w:val="both"/>
        <w:rPr>
          <w:rFonts w:ascii="Verdana" w:hAnsi="Verdana" w:cs="Arial"/>
          <w:sz w:val="20"/>
        </w:rPr>
      </w:pPr>
    </w:p>
    <w:p w:rsidR="000B4AD5" w:rsidRDefault="000B4AD5" w:rsidP="004C7133">
      <w:pPr>
        <w:rPr>
          <w:rFonts w:ascii="Arial" w:hAnsi="Arial" w:cs="Arial"/>
          <w:sz w:val="24"/>
        </w:rPr>
      </w:pPr>
    </w:p>
    <w:p w:rsidR="0003365C" w:rsidRDefault="0003365C" w:rsidP="004C7133">
      <w:pPr>
        <w:rPr>
          <w:rFonts w:ascii="Arial" w:hAnsi="Arial" w:cs="Arial"/>
          <w:b/>
          <w:sz w:val="24"/>
        </w:rPr>
      </w:pPr>
    </w:p>
    <w:p w:rsidR="000B4AD5" w:rsidRDefault="000B4AD5" w:rsidP="004C7133">
      <w:pPr>
        <w:rPr>
          <w:rFonts w:ascii="Arial" w:hAnsi="Arial" w:cs="Arial"/>
          <w:b/>
          <w:sz w:val="24"/>
        </w:rPr>
      </w:pPr>
      <w:r w:rsidRPr="000B4AD5">
        <w:rPr>
          <w:rFonts w:ascii="Arial" w:hAnsi="Arial" w:cs="Arial"/>
          <w:b/>
          <w:sz w:val="24"/>
        </w:rPr>
        <w:t xml:space="preserve">Detalle de guía </w:t>
      </w:r>
    </w:p>
    <w:p w:rsidR="0003365C" w:rsidRDefault="0003365C" w:rsidP="0003365C">
      <w:pPr>
        <w:jc w:val="both"/>
        <w:rPr>
          <w:rFonts w:ascii="Verdana" w:hAnsi="Verdana" w:cs="Times New Roman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6057900" cy="3507105"/>
            <wp:effectExtent l="0" t="0" r="0" b="0"/>
            <wp:wrapTight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Times New Roman"/>
          <w:sz w:val="20"/>
        </w:rPr>
        <w:t xml:space="preserve">Para ingresar a detalle de guía es necesario dar un doble </w:t>
      </w:r>
      <w:proofErr w:type="spellStart"/>
      <w:r>
        <w:rPr>
          <w:rFonts w:ascii="Verdana" w:hAnsi="Verdana" w:cs="Times New Roman"/>
          <w:sz w:val="20"/>
        </w:rPr>
        <w:t>click</w:t>
      </w:r>
      <w:proofErr w:type="spellEnd"/>
      <w:r>
        <w:rPr>
          <w:rFonts w:ascii="Verdana" w:hAnsi="Verdana" w:cs="Times New Roman"/>
          <w:sz w:val="20"/>
        </w:rPr>
        <w:t xml:space="preserve">, a cualquier registro de la tabla deseada.   El botón </w:t>
      </w:r>
      <w:r w:rsidRPr="008262C4">
        <w:rPr>
          <w:rFonts w:ascii="Verdana" w:hAnsi="Verdana" w:cs="Times New Roman"/>
          <w:b/>
          <w:sz w:val="20"/>
        </w:rPr>
        <w:t>“Obtener detalle guía”</w:t>
      </w:r>
      <w:r>
        <w:rPr>
          <w:rFonts w:ascii="Verdana" w:hAnsi="Verdana" w:cs="Times New Roman"/>
          <w:sz w:val="20"/>
        </w:rPr>
        <w:t xml:space="preserve"> permite traer la información disponible desde VUCEM.</w:t>
      </w:r>
    </w:p>
    <w:p w:rsidR="0003365C" w:rsidRDefault="0003365C" w:rsidP="004C7133">
      <w:pPr>
        <w:rPr>
          <w:rFonts w:ascii="Arial" w:hAnsi="Arial" w:cs="Arial"/>
          <w:b/>
          <w:sz w:val="24"/>
        </w:rPr>
      </w:pPr>
    </w:p>
    <w:p w:rsidR="0003365C" w:rsidRDefault="0003365C" w:rsidP="004C7133">
      <w:pPr>
        <w:rPr>
          <w:rFonts w:ascii="Arial" w:hAnsi="Arial" w:cs="Arial"/>
          <w:b/>
          <w:sz w:val="24"/>
        </w:rPr>
      </w:pPr>
    </w:p>
    <w:p w:rsidR="00CE5BDB" w:rsidRDefault="00CE5BDB" w:rsidP="004C7133">
      <w:pPr>
        <w:rPr>
          <w:rFonts w:ascii="Verdana" w:hAnsi="Verdana" w:cs="Times New Roman"/>
          <w:sz w:val="20"/>
        </w:rPr>
      </w:pPr>
    </w:p>
    <w:p w:rsidR="008862AB" w:rsidRPr="00E671CD" w:rsidRDefault="00E671CD" w:rsidP="004C7133">
      <w:pPr>
        <w:rPr>
          <w:rFonts w:ascii="Arial" w:hAnsi="Arial" w:cs="Arial"/>
          <w:b/>
          <w:sz w:val="24"/>
        </w:rPr>
      </w:pPr>
      <w:r w:rsidRPr="00E671CD">
        <w:rPr>
          <w:rFonts w:ascii="Arial" w:hAnsi="Arial" w:cs="Arial"/>
          <w:b/>
          <w:sz w:val="24"/>
        </w:rPr>
        <w:lastRenderedPageBreak/>
        <w:t xml:space="preserve">Procedimiento automático </w:t>
      </w:r>
    </w:p>
    <w:p w:rsidR="008862AB" w:rsidRDefault="00BB0F75" w:rsidP="004C7133">
      <w:pPr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t>Se implementó un procedimiento para</w:t>
      </w:r>
      <w:r w:rsidR="00A60A78">
        <w:rPr>
          <w:rFonts w:ascii="Verdana" w:hAnsi="Verdana" w:cs="Times New Roman"/>
          <w:sz w:val="20"/>
        </w:rPr>
        <w:t xml:space="preserve"> </w:t>
      </w:r>
      <w:r w:rsidR="00D155ED" w:rsidRPr="003B77E0">
        <w:rPr>
          <w:rFonts w:ascii="Verdana" w:hAnsi="Verdana" w:cs="Times New Roman"/>
          <w:sz w:val="20"/>
        </w:rPr>
        <w:t xml:space="preserve">cargar </w:t>
      </w:r>
      <w:r w:rsidR="00457E5C" w:rsidRPr="003B77E0">
        <w:rPr>
          <w:rFonts w:ascii="Verdana" w:hAnsi="Verdana" w:cs="Times New Roman"/>
          <w:sz w:val="20"/>
        </w:rPr>
        <w:t>guías en automático:</w:t>
      </w:r>
      <w:r w:rsidR="00457E5C">
        <w:rPr>
          <w:rFonts w:ascii="Verdana" w:hAnsi="Verdana" w:cs="Times New Roman"/>
          <w:sz w:val="20"/>
        </w:rPr>
        <w:t xml:space="preserve"> </w:t>
      </w:r>
    </w:p>
    <w:p w:rsidR="00BB0F75" w:rsidRDefault="00BB0F75" w:rsidP="00BB0F75">
      <w:pPr>
        <w:pStyle w:val="Prrafodelista"/>
        <w:numPr>
          <w:ilvl w:val="0"/>
          <w:numId w:val="5"/>
        </w:numPr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t xml:space="preserve">Consultar Listas de Manifiesto de Aduana (BL). </w:t>
      </w:r>
    </w:p>
    <w:p w:rsidR="00BB0F75" w:rsidRPr="00BB0F75" w:rsidRDefault="00BB0F75" w:rsidP="00BB0F75">
      <w:pPr>
        <w:pStyle w:val="Prrafodelista"/>
        <w:numPr>
          <w:ilvl w:val="0"/>
          <w:numId w:val="5"/>
        </w:numPr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t>Consulta Detalle de un Manifiesto de Aduana (BL).</w:t>
      </w:r>
    </w:p>
    <w:p w:rsidR="008862AB" w:rsidRDefault="00BB0F75" w:rsidP="004C7133">
      <w:pPr>
        <w:rPr>
          <w:rFonts w:ascii="Verdana" w:hAnsi="Verdana" w:cs="Times New Roman"/>
          <w:sz w:val="20"/>
        </w:rPr>
      </w:pPr>
      <w:r w:rsidRPr="008643AC">
        <w:rPr>
          <w:rFonts w:ascii="Poppins" w:eastAsia="Times New Roman" w:hAnsi="Poppins" w:cs="Times New Roman"/>
          <w:noProof/>
          <w:color w:val="000000"/>
          <w:lang w:val="es-ES" w:eastAsia="es-ES"/>
        </w:rPr>
        <w:drawing>
          <wp:inline distT="0" distB="0" distL="0" distR="0" wp14:anchorId="50F9C3A6" wp14:editId="18D39831">
            <wp:extent cx="3217653" cy="1796036"/>
            <wp:effectExtent l="0" t="0" r="1905" b="0"/>
            <wp:docPr id="26" name="Imagen 26" descr="https://lh4.googleusercontent.com/bawEQN6dWJJpOFkwJeIRG8InSuacoWRoXdKPdBn4XEhghYE-S11LWHIBtZmYbCTUN-snUInbj__VufiQ_x60YxVq2SP8Ufg-DonwIu8LG5Ws5lSLuqVY5cXJuOQgc1t5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awEQN6dWJJpOFkwJeIRG8InSuacoWRoXdKPdBn4XEhghYE-S11LWHIBtZmYbCTUN-snUInbj__VufiQ_x60YxVq2SP8Ufg-DonwIu8LG5Ws5lSLuqVY5cXJuOQgc1t5a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93" cy="18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75" w:rsidRDefault="00BB0F75" w:rsidP="004C7133">
      <w:pPr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t>Presionando el botón “</w:t>
      </w:r>
      <w:r w:rsidRPr="0003365C">
        <w:rPr>
          <w:rFonts w:ascii="Verdana" w:hAnsi="Verdana" w:cs="Times New Roman"/>
          <w:b/>
          <w:sz w:val="20"/>
        </w:rPr>
        <w:t>Activar Proceso</w:t>
      </w:r>
      <w:r>
        <w:rPr>
          <w:rFonts w:ascii="Verdana" w:hAnsi="Verdana" w:cs="Times New Roman"/>
          <w:sz w:val="20"/>
        </w:rPr>
        <w:t xml:space="preserve">” </w:t>
      </w:r>
      <w:r w:rsidR="0003365C">
        <w:rPr>
          <w:rFonts w:ascii="Verdana" w:hAnsi="Verdana" w:cs="Times New Roman"/>
          <w:sz w:val="20"/>
        </w:rPr>
        <w:t>nos mostrará</w:t>
      </w:r>
      <w:r w:rsidR="000153D6">
        <w:rPr>
          <w:rFonts w:ascii="Verdana" w:hAnsi="Verdana" w:cs="Times New Roman"/>
          <w:sz w:val="20"/>
        </w:rPr>
        <w:t xml:space="preserve"> la ventana de “</w:t>
      </w:r>
      <w:r w:rsidR="000153D6" w:rsidRPr="0003365C">
        <w:rPr>
          <w:rFonts w:ascii="Verdana" w:hAnsi="Verdana" w:cs="Times New Roman"/>
          <w:b/>
          <w:sz w:val="20"/>
        </w:rPr>
        <w:t>Configuración de Proceso Automático</w:t>
      </w:r>
      <w:r w:rsidR="00457E5C">
        <w:rPr>
          <w:rFonts w:ascii="Verdana" w:hAnsi="Verdana" w:cs="Times New Roman"/>
          <w:sz w:val="20"/>
        </w:rPr>
        <w:t>”, l</w:t>
      </w:r>
      <w:r w:rsidR="0003365C">
        <w:rPr>
          <w:rFonts w:ascii="Verdana" w:hAnsi="Verdana" w:cs="Times New Roman"/>
          <w:sz w:val="20"/>
        </w:rPr>
        <w:t>a cual nos solicitará elegir la entidad que realizará</w:t>
      </w:r>
      <w:r w:rsidR="000153D6">
        <w:rPr>
          <w:rFonts w:ascii="Verdana" w:hAnsi="Verdana" w:cs="Times New Roman"/>
          <w:sz w:val="20"/>
        </w:rPr>
        <w:t xml:space="preserve"> la petición a </w:t>
      </w:r>
      <w:r w:rsidR="000153D6" w:rsidRPr="00F67086">
        <w:rPr>
          <w:rFonts w:ascii="Verdana" w:hAnsi="Verdana" w:cs="Times New Roman"/>
          <w:b/>
          <w:sz w:val="20"/>
        </w:rPr>
        <w:t>VUCEM&gt;Confirmar y Procedimiento</w:t>
      </w:r>
      <w:r w:rsidR="000153D6" w:rsidRPr="002B6B95">
        <w:rPr>
          <w:rFonts w:ascii="Verdana" w:hAnsi="Verdana" w:cs="Times New Roman"/>
          <w:b/>
          <w:sz w:val="20"/>
        </w:rPr>
        <w:t xml:space="preserve"> Automático</w:t>
      </w:r>
      <w:r w:rsidR="00F67086">
        <w:rPr>
          <w:rFonts w:ascii="Verdana" w:hAnsi="Verdana" w:cs="Times New Roman"/>
          <w:sz w:val="20"/>
        </w:rPr>
        <w:t xml:space="preserve"> para dejarlo que se ejecute en segundo plano; así como un correo electrónico al cual será enviada la notificación sobre el estatus del proceso. </w:t>
      </w:r>
    </w:p>
    <w:p w:rsidR="000153D6" w:rsidRDefault="000153D6" w:rsidP="004C7133">
      <w:pPr>
        <w:rPr>
          <w:rFonts w:ascii="Verdana" w:hAnsi="Verdana" w:cs="Times New Roman"/>
          <w:sz w:val="20"/>
        </w:rPr>
      </w:pPr>
      <w:r w:rsidRPr="008643AC">
        <w:rPr>
          <w:rFonts w:ascii="Poppins" w:eastAsia="Times New Roman" w:hAnsi="Poppins" w:cs="Times New Roman"/>
          <w:noProof/>
          <w:color w:val="000000"/>
          <w:lang w:val="es-ES" w:eastAsia="es-ES"/>
        </w:rPr>
        <w:drawing>
          <wp:inline distT="0" distB="0" distL="0" distR="0" wp14:anchorId="669B8B66" wp14:editId="783FA9AF">
            <wp:extent cx="3303917" cy="1561398"/>
            <wp:effectExtent l="0" t="0" r="0" b="1270"/>
            <wp:docPr id="32" name="Imagen 32" descr="https://lh4.googleusercontent.com/UB4Q7beQHgLpkfH6JqjgJFNroY9Fbbd-WdJg13s0Xq0Wf6oKPUhQo9U1bAUzKkts6q2fYE9-nE3PYkN3vX_jiMFcDmG7YhAX4BUL-LXQ7AApD2SwWEhXlMMe2Abi79lm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UB4Q7beQHgLpkfH6JqjgJFNroY9Fbbd-WdJg13s0Xq0Wf6oKPUhQo9U1bAUzKkts6q2fYE9-nE3PYkN3vX_jiMFcDmG7YhAX4BUL-LXQ7AApD2SwWEhXlMMe2Abi79lmy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11" cy="15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D6" w:rsidRDefault="00F67086" w:rsidP="004C7133">
      <w:pPr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t>El sistema muestra la confirmación de que el proceso se estará ejecutando.</w:t>
      </w:r>
    </w:p>
    <w:p w:rsidR="008862AB" w:rsidRDefault="00F67086" w:rsidP="004C7133">
      <w:pPr>
        <w:rPr>
          <w:rFonts w:ascii="Verdana" w:hAnsi="Verdana" w:cs="Times New Roman"/>
          <w:sz w:val="20"/>
        </w:rPr>
      </w:pPr>
      <w:r w:rsidRPr="008643AC">
        <w:rPr>
          <w:rFonts w:ascii="Poppins" w:eastAsia="Times New Roman" w:hAnsi="Poppins" w:cs="Times New Roman"/>
          <w:noProof/>
          <w:color w:val="000000"/>
          <w:lang w:val="es-ES" w:eastAsia="es-ES"/>
        </w:rPr>
        <w:drawing>
          <wp:inline distT="0" distB="0" distL="0" distR="0" wp14:anchorId="556FC1DF" wp14:editId="3B6D6C57">
            <wp:extent cx="2208362" cy="209765"/>
            <wp:effectExtent l="0" t="0" r="1905" b="0"/>
            <wp:docPr id="33" name="Imagen 33" descr="https://lh6.googleusercontent.com/08PHQYoARBsozmgaUGdLWWWxw_2He591Rr8b47p0F_ypfRG-EKe_9amcmJFcGs1NWhEj6UT3O_GA4wDHAX2Avt9C8GsXdJD9PsvYtlsjHwHn-QWpbXbPQq2WsTdUdhZW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08PHQYoARBsozmgaUGdLWWWxw_2He591Rr8b47p0F_ypfRG-EKe_9amcmJFcGs1NWhEj6UT3O_GA4wDHAX2Avt9C8GsXdJD9PsvYtlsjHwHn-QWpbXbPQq2WsTdUdhZWA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54" cy="2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37" w:rsidRDefault="002C5F37" w:rsidP="004C7133">
      <w:pPr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lastRenderedPageBreak/>
        <w:t>Una vez ya confirmado el estado actual cambia.</w:t>
      </w:r>
      <w:r w:rsidRPr="008643AC">
        <w:rPr>
          <w:rFonts w:ascii="Poppins" w:eastAsia="Times New Roman" w:hAnsi="Poppins" w:cs="Times New Roman"/>
          <w:noProof/>
          <w:color w:val="000000"/>
          <w:lang w:val="es-ES" w:eastAsia="es-ES"/>
        </w:rPr>
        <w:drawing>
          <wp:inline distT="0" distB="0" distL="0" distR="0" wp14:anchorId="654EE2E4" wp14:editId="1E632D21">
            <wp:extent cx="3329796" cy="1860768"/>
            <wp:effectExtent l="0" t="0" r="4445" b="6350"/>
            <wp:docPr id="43" name="Imagen 43" descr="https://lh4.googleusercontent.com/g7D5pFQlgVrcSPX0nxUlohYkP1Idq29IVBx0A3BvJMSHwo7ohVR_-ax4g2funOtBkR-Y3dYNqt2jylKN7m6GZqJ_MznEppRjftw_MRGeTRtPPyweOjEF_h90h9t3TAWA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g7D5pFQlgVrcSPX0nxUlohYkP1Idq29IVBx0A3BvJMSHwo7ohVR_-ax4g2funOtBkR-Y3dYNqt2jylKN7m6GZqJ_MznEppRjftw_MRGeTRtPPyweOjEF_h90h9t3TAWAd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58" cy="18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AB" w:rsidRDefault="008B02B9" w:rsidP="004C7133">
      <w:pPr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t xml:space="preserve">Lo cual implica que el proceso </w:t>
      </w:r>
      <w:r w:rsidR="002B6B95">
        <w:rPr>
          <w:rFonts w:ascii="Verdana" w:hAnsi="Verdana" w:cs="Times New Roman"/>
          <w:sz w:val="20"/>
        </w:rPr>
        <w:t>estarán</w:t>
      </w:r>
      <w:r>
        <w:rPr>
          <w:rFonts w:ascii="Verdana" w:hAnsi="Verdana" w:cs="Times New Roman"/>
          <w:sz w:val="20"/>
        </w:rPr>
        <w:t xml:space="preserve"> solicitando las guías de un día anterior la fecha</w:t>
      </w:r>
      <w:r w:rsidR="00457E5C">
        <w:rPr>
          <w:rFonts w:ascii="Verdana" w:hAnsi="Verdana" w:cs="Times New Roman"/>
          <w:sz w:val="20"/>
        </w:rPr>
        <w:t xml:space="preserve"> cada 20 minutos, aproximadamente. Esto, </w:t>
      </w:r>
      <w:r w:rsidR="002B6B95">
        <w:rPr>
          <w:rFonts w:ascii="Verdana" w:hAnsi="Verdana" w:cs="Times New Roman"/>
          <w:sz w:val="20"/>
        </w:rPr>
        <w:t xml:space="preserve">siempre </w:t>
      </w:r>
      <w:r w:rsidR="00457E5C">
        <w:rPr>
          <w:rFonts w:ascii="Verdana" w:hAnsi="Verdana" w:cs="Times New Roman"/>
          <w:sz w:val="20"/>
        </w:rPr>
        <w:t xml:space="preserve">y cuando </w:t>
      </w:r>
      <w:r w:rsidR="002B6B95">
        <w:rPr>
          <w:rFonts w:ascii="Verdana" w:hAnsi="Verdana" w:cs="Times New Roman"/>
          <w:sz w:val="20"/>
        </w:rPr>
        <w:t xml:space="preserve">el proceso se encuentre activado. </w:t>
      </w:r>
    </w:p>
    <w:p w:rsidR="002B6B95" w:rsidRDefault="002B6B95" w:rsidP="004C7133">
      <w:pPr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t xml:space="preserve">Para desactivar solo es necesario dar un </w:t>
      </w:r>
      <w:proofErr w:type="spellStart"/>
      <w:r>
        <w:rPr>
          <w:rFonts w:ascii="Verdana" w:hAnsi="Verdana" w:cs="Times New Roman"/>
          <w:sz w:val="20"/>
        </w:rPr>
        <w:t>click</w:t>
      </w:r>
      <w:proofErr w:type="spellEnd"/>
      <w:r>
        <w:rPr>
          <w:rFonts w:ascii="Verdana" w:hAnsi="Verdana" w:cs="Times New Roman"/>
          <w:sz w:val="20"/>
        </w:rPr>
        <w:t xml:space="preserve"> en el botón “</w:t>
      </w:r>
      <w:r w:rsidRPr="00457E5C">
        <w:rPr>
          <w:rFonts w:ascii="Verdana" w:hAnsi="Verdana" w:cs="Times New Roman"/>
          <w:b/>
          <w:sz w:val="20"/>
        </w:rPr>
        <w:t>Desactivar Proceso</w:t>
      </w:r>
      <w:r>
        <w:rPr>
          <w:rFonts w:ascii="Verdana" w:hAnsi="Verdana" w:cs="Times New Roman"/>
          <w:sz w:val="20"/>
        </w:rPr>
        <w:t>”.</w:t>
      </w:r>
    </w:p>
    <w:p w:rsidR="002B6B95" w:rsidRDefault="002B6B95" w:rsidP="004C7133">
      <w:pPr>
        <w:rPr>
          <w:rFonts w:ascii="Verdana" w:hAnsi="Verdana" w:cs="Times New Roman"/>
          <w:sz w:val="20"/>
        </w:rPr>
      </w:pPr>
      <w:r w:rsidRPr="008643AC">
        <w:rPr>
          <w:rFonts w:ascii="Poppins" w:eastAsia="Times New Roman" w:hAnsi="Poppins" w:cs="Times New Roman"/>
          <w:noProof/>
          <w:color w:val="000000"/>
          <w:lang w:val="es-ES" w:eastAsia="es-ES"/>
        </w:rPr>
        <w:drawing>
          <wp:inline distT="0" distB="0" distL="0" distR="0" wp14:anchorId="4568B5D8" wp14:editId="5D14FA35">
            <wp:extent cx="1066800" cy="259080"/>
            <wp:effectExtent l="0" t="0" r="0" b="7620"/>
            <wp:docPr id="44" name="Imagen 44" descr="https://lh6.googleusercontent.com/zndohhYKNlcP1FflkUeVsZ39L5bmj_w0BoDxw2pY7q1HnEo8OBb_4Qku2hb-oIB1HapFeYc2-e1kb8rhtXq8jj1Pu95577NCWCqtViEnN_ALYMF9xYuhBY1_mnCQlRys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zndohhYKNlcP1FflkUeVsZ39L5bmj_w0BoDxw2pY7q1HnEo8OBb_4Qku2hb-oIB1HapFeYc2-e1kb8rhtXq8jj1Pu95577NCWCqtViEnN_ALYMF9xYuhBY1_mnCQlRysu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sz w:val="20"/>
        </w:rPr>
        <w:t xml:space="preserve"> </w:t>
      </w:r>
    </w:p>
    <w:p w:rsidR="008862AB" w:rsidRDefault="008862AB" w:rsidP="004C7133">
      <w:pPr>
        <w:rPr>
          <w:rFonts w:ascii="Verdana" w:hAnsi="Verdana" w:cs="Times New Roman"/>
          <w:sz w:val="20"/>
        </w:rPr>
      </w:pPr>
    </w:p>
    <w:p w:rsidR="00CF60D7" w:rsidRDefault="00CF60D7" w:rsidP="00CF60D7">
      <w:pPr>
        <w:rPr>
          <w:rFonts w:ascii="Verdana" w:hAnsi="Verdana" w:cs="Times New Roman"/>
          <w:sz w:val="20"/>
        </w:rPr>
      </w:pPr>
      <w:r>
        <w:rPr>
          <w:rFonts w:ascii="Arial" w:hAnsi="Arial" w:cs="Arial"/>
        </w:rPr>
        <w:t xml:space="preserve">Para poder descargar los </w:t>
      </w:r>
      <w:proofErr w:type="spellStart"/>
      <w:r>
        <w:rPr>
          <w:rFonts w:ascii="Arial" w:hAnsi="Arial" w:cs="Arial"/>
        </w:rPr>
        <w:t>XML’s</w:t>
      </w:r>
      <w:proofErr w:type="spellEnd"/>
      <w:r>
        <w:rPr>
          <w:rFonts w:ascii="Arial" w:hAnsi="Arial" w:cs="Arial"/>
        </w:rPr>
        <w:t xml:space="preserve"> únicamente deberá capturar el número del BL y dar </w:t>
      </w:r>
      <w:proofErr w:type="spellStart"/>
      <w:r>
        <w:rPr>
          <w:rFonts w:ascii="Arial" w:hAnsi="Arial" w:cs="Arial"/>
        </w:rPr>
        <w:t>click</w:t>
      </w:r>
      <w:proofErr w:type="spellEnd"/>
      <w:r>
        <w:rPr>
          <w:rFonts w:ascii="Arial" w:hAnsi="Arial" w:cs="Arial"/>
        </w:rPr>
        <w:t xml:space="preserve"> en “</w:t>
      </w:r>
      <w:r w:rsidR="006C4C49">
        <w:rPr>
          <w:rFonts w:ascii="Arial" w:hAnsi="Arial" w:cs="Arial"/>
          <w:b/>
        </w:rPr>
        <w:t xml:space="preserve">Descarga de </w:t>
      </w:r>
      <w:proofErr w:type="spellStart"/>
      <w:r w:rsidRPr="006C4C49">
        <w:rPr>
          <w:rFonts w:ascii="Arial" w:hAnsi="Arial" w:cs="Arial"/>
          <w:b/>
        </w:rPr>
        <w:t>XML’s</w:t>
      </w:r>
      <w:proofErr w:type="spellEnd"/>
      <w:r>
        <w:rPr>
          <w:rFonts w:ascii="Arial" w:hAnsi="Arial" w:cs="Arial"/>
        </w:rPr>
        <w:t>”:</w:t>
      </w:r>
      <w:r>
        <w:br/>
      </w:r>
      <w:r>
        <w:rPr>
          <w:noProof/>
          <w:lang w:val="es-ES" w:eastAsia="es-ES"/>
        </w:rPr>
        <w:drawing>
          <wp:inline distT="0" distB="0" distL="0" distR="0" wp14:anchorId="21DB7319" wp14:editId="7ADB405F">
            <wp:extent cx="4086225" cy="666750"/>
            <wp:effectExtent l="0" t="0" r="9525" b="0"/>
            <wp:docPr id="11" name="Imagen 11" descr="http://lotus.aduanet.net/aaa/ADUANET/CircularAD_04.nsf/deb5ff80826a37488625838300635b13/dfb84d1f24e65ad6862583e50054ffef/AsuntoCircular/72.48DA?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tus.aduanet.net/aaa/ADUANET/CircularAD_04.nsf/deb5ff80826a37488625838300635b13/dfb84d1f24e65ad6862583e50054ffef/AsuntoCircular/72.48DA?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C4" w:rsidRDefault="008262C4" w:rsidP="004C7133">
      <w:pPr>
        <w:rPr>
          <w:rFonts w:ascii="Verdana" w:hAnsi="Verdana" w:cs="Times New Roman"/>
          <w:sz w:val="20"/>
        </w:rPr>
      </w:pPr>
    </w:p>
    <w:p w:rsidR="008862AB" w:rsidRDefault="008862AB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457E5C" w:rsidRDefault="00457E5C" w:rsidP="004C7133">
      <w:pPr>
        <w:rPr>
          <w:rFonts w:ascii="Verdana" w:hAnsi="Verdana" w:cs="Times New Roman"/>
          <w:sz w:val="20"/>
        </w:rPr>
      </w:pPr>
    </w:p>
    <w:p w:rsidR="00CE5BDB" w:rsidRPr="008C44EF" w:rsidRDefault="00457E5C" w:rsidP="004C7133">
      <w:pPr>
        <w:pStyle w:val="Prrafodelista"/>
        <w:numPr>
          <w:ilvl w:val="0"/>
          <w:numId w:val="2"/>
        </w:numPr>
        <w:ind w:left="0" w:firstLine="0"/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noProof/>
          <w:sz w:val="20"/>
          <w:lang w:val="es-ES"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2955290" cy="160337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(356)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4" r="62724" b="67491"/>
                    <a:stretch/>
                  </pic:blipFill>
                  <pic:spPr bwMode="auto">
                    <a:xfrm>
                      <a:off x="0" y="0"/>
                      <a:ext cx="2955290" cy="160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BDB" w:rsidRPr="00CE5BDB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>ó</w:t>
      </w:r>
      <w:r w:rsidR="00CE5BDB" w:rsidRPr="00CE5BDB">
        <w:rPr>
          <w:rFonts w:ascii="Arial" w:hAnsi="Arial" w:cs="Arial"/>
          <w:b/>
          <w:sz w:val="24"/>
        </w:rPr>
        <w:t>dulo E-</w:t>
      </w:r>
      <w:r w:rsidR="00E65C8D" w:rsidRPr="00CE5BDB">
        <w:rPr>
          <w:rFonts w:ascii="Arial" w:hAnsi="Arial" w:cs="Arial"/>
          <w:b/>
          <w:sz w:val="24"/>
        </w:rPr>
        <w:t>Despacho</w:t>
      </w:r>
    </w:p>
    <w:p w:rsidR="008C44EF" w:rsidRPr="008C44EF" w:rsidRDefault="008C44EF" w:rsidP="008C44EF">
      <w:pPr>
        <w:rPr>
          <w:rFonts w:ascii="Verdana" w:hAnsi="Verdana" w:cs="Times New Roman"/>
          <w:sz w:val="20"/>
        </w:rPr>
      </w:pPr>
    </w:p>
    <w:p w:rsidR="008862AB" w:rsidRDefault="008C44EF" w:rsidP="004C7133">
      <w:pPr>
        <w:jc w:val="both"/>
        <w:rPr>
          <w:rFonts w:ascii="Verdana" w:hAnsi="Verdana" w:cs="Times New Roman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3233420</wp:posOffset>
            </wp:positionV>
            <wp:extent cx="5453380" cy="2630805"/>
            <wp:effectExtent l="0" t="0" r="0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415925</wp:posOffset>
            </wp:positionV>
            <wp:extent cx="5452745" cy="2720340"/>
            <wp:effectExtent l="0" t="0" r="0" b="381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AB">
        <w:rPr>
          <w:rFonts w:ascii="Verdana" w:hAnsi="Verdana" w:cs="Times New Roman"/>
          <w:sz w:val="20"/>
        </w:rPr>
        <w:t xml:space="preserve">Al ingresar al módulo e-despacho se podrá filtrar, seleccionar y crear una nueva operación. Para crear un nuevo registro es necesario dar un </w:t>
      </w:r>
      <w:proofErr w:type="spellStart"/>
      <w:r w:rsidR="008862AB">
        <w:rPr>
          <w:rFonts w:ascii="Verdana" w:hAnsi="Verdana" w:cs="Times New Roman"/>
          <w:sz w:val="20"/>
        </w:rPr>
        <w:t>click</w:t>
      </w:r>
      <w:proofErr w:type="spellEnd"/>
      <w:r w:rsidR="008862AB">
        <w:rPr>
          <w:rFonts w:ascii="Verdana" w:hAnsi="Verdana" w:cs="Times New Roman"/>
          <w:sz w:val="20"/>
        </w:rPr>
        <w:t xml:space="preserve"> en </w:t>
      </w:r>
      <w:r w:rsidR="008862AB" w:rsidRPr="008262C4">
        <w:rPr>
          <w:rFonts w:ascii="Verdana" w:hAnsi="Verdana" w:cs="Times New Roman"/>
          <w:b/>
          <w:sz w:val="20"/>
        </w:rPr>
        <w:t>“NUEVO”.</w:t>
      </w:r>
    </w:p>
    <w:p w:rsidR="00510C4E" w:rsidRDefault="00510C4E" w:rsidP="004C7133">
      <w:pPr>
        <w:rPr>
          <w:rFonts w:ascii="Verdana" w:hAnsi="Verdana" w:cs="Times New Roman"/>
          <w:sz w:val="20"/>
        </w:rPr>
      </w:pPr>
    </w:p>
    <w:p w:rsidR="006C5251" w:rsidRPr="00CE5BDB" w:rsidRDefault="006C5251" w:rsidP="004C7133">
      <w:pPr>
        <w:jc w:val="both"/>
        <w:rPr>
          <w:rFonts w:ascii="Verdana" w:hAnsi="Verdana" w:cs="Times New Roman"/>
          <w:sz w:val="20"/>
        </w:rPr>
      </w:pPr>
      <w:r>
        <w:rPr>
          <w:rFonts w:ascii="Verdana" w:hAnsi="Verdana" w:cs="Times New Roman"/>
          <w:sz w:val="20"/>
        </w:rPr>
        <w:t xml:space="preserve">Dentro de la pestaña </w:t>
      </w:r>
      <w:r w:rsidR="008262C4">
        <w:rPr>
          <w:rFonts w:ascii="Verdana" w:hAnsi="Verdana" w:cs="Times New Roman"/>
          <w:b/>
          <w:sz w:val="20"/>
        </w:rPr>
        <w:t xml:space="preserve">Datos </w:t>
      </w:r>
      <w:r>
        <w:rPr>
          <w:rFonts w:ascii="Verdana" w:hAnsi="Verdana" w:cs="Times New Roman"/>
          <w:sz w:val="20"/>
        </w:rPr>
        <w:t>será</w:t>
      </w:r>
      <w:r w:rsidR="00CC4BE1">
        <w:rPr>
          <w:rFonts w:ascii="Verdana" w:hAnsi="Verdana" w:cs="Times New Roman"/>
          <w:sz w:val="20"/>
        </w:rPr>
        <w:t xml:space="preserve"> necesario llenar los datos del tipo movimiento, trasportista (Ka</w:t>
      </w:r>
      <w:r w:rsidR="00B71921">
        <w:rPr>
          <w:rFonts w:ascii="Verdana" w:hAnsi="Verdana" w:cs="Times New Roman"/>
          <w:sz w:val="20"/>
        </w:rPr>
        <w:t>nsas o</w:t>
      </w:r>
      <w:r w:rsidR="00CC4BE1">
        <w:rPr>
          <w:rFonts w:ascii="Verdana" w:hAnsi="Verdana" w:cs="Times New Roman"/>
          <w:sz w:val="20"/>
        </w:rPr>
        <w:t xml:space="preserve"> </w:t>
      </w:r>
      <w:proofErr w:type="spellStart"/>
      <w:r w:rsidR="00CC4BE1">
        <w:rPr>
          <w:rFonts w:ascii="Verdana" w:hAnsi="Verdana" w:cs="Times New Roman"/>
          <w:sz w:val="20"/>
        </w:rPr>
        <w:t>Ferromex</w:t>
      </w:r>
      <w:proofErr w:type="spellEnd"/>
      <w:r w:rsidR="00CC4BE1">
        <w:rPr>
          <w:rFonts w:ascii="Verdana" w:hAnsi="Verdana" w:cs="Times New Roman"/>
          <w:sz w:val="20"/>
        </w:rPr>
        <w:t xml:space="preserve">) y demás información se requiera.  </w:t>
      </w:r>
    </w:p>
    <w:p w:rsidR="007A65BB" w:rsidRDefault="00CC4BE1" w:rsidP="004C7133">
      <w:pPr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5097</wp:posOffset>
            </wp:positionV>
            <wp:extent cx="3997960" cy="2877820"/>
            <wp:effectExtent l="0" t="0" r="2540" b="0"/>
            <wp:wrapTight wrapText="bothSides">
              <wp:wrapPolygon edited="0">
                <wp:start x="0" y="0"/>
                <wp:lineTo x="0" y="21447"/>
                <wp:lineTo x="21511" y="21447"/>
                <wp:lineTo x="2151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99E">
        <w:rPr>
          <w:rFonts w:ascii="Verdana" w:hAnsi="Verdana" w:cs="Arial"/>
          <w:sz w:val="20"/>
        </w:rPr>
        <w:t xml:space="preserve">El botón </w:t>
      </w:r>
      <w:r w:rsidR="009A099E" w:rsidRPr="008262C4">
        <w:rPr>
          <w:rFonts w:ascii="Verdana" w:hAnsi="Verdana" w:cs="Arial"/>
          <w:b/>
          <w:sz w:val="20"/>
        </w:rPr>
        <w:t>“Consultar</w:t>
      </w:r>
      <w:r w:rsidRPr="008262C4">
        <w:rPr>
          <w:rFonts w:ascii="Verdana" w:hAnsi="Verdana" w:cs="Arial"/>
          <w:b/>
          <w:sz w:val="20"/>
        </w:rPr>
        <w:t>”</w:t>
      </w:r>
      <w:r w:rsidR="009A099E" w:rsidRPr="008262C4">
        <w:rPr>
          <w:rFonts w:ascii="Verdana" w:hAnsi="Verdana" w:cs="Arial"/>
          <w:b/>
          <w:sz w:val="20"/>
        </w:rPr>
        <w:t xml:space="preserve"> </w:t>
      </w:r>
      <w:r w:rsidR="009A099E">
        <w:rPr>
          <w:rFonts w:ascii="Verdana" w:hAnsi="Verdana" w:cs="Arial"/>
          <w:sz w:val="20"/>
        </w:rPr>
        <w:t>verifica el</w:t>
      </w:r>
      <w:r w:rsidR="00F5418E">
        <w:rPr>
          <w:rFonts w:ascii="Verdana" w:hAnsi="Verdana" w:cs="Arial"/>
          <w:sz w:val="20"/>
        </w:rPr>
        <w:t xml:space="preserve"> estado del e- despacho. </w:t>
      </w:r>
    </w:p>
    <w:p w:rsidR="00CC4BE1" w:rsidRDefault="00CC4BE1" w:rsidP="004C7133">
      <w:pPr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Se permitirá con </w:t>
      </w:r>
      <w:r w:rsidR="00F5418E">
        <w:rPr>
          <w:rFonts w:ascii="Verdana" w:hAnsi="Verdana" w:cs="Arial"/>
          <w:sz w:val="20"/>
        </w:rPr>
        <w:t>e</w:t>
      </w:r>
      <w:r>
        <w:rPr>
          <w:rFonts w:ascii="Verdana" w:hAnsi="Verdana" w:cs="Arial"/>
          <w:sz w:val="20"/>
        </w:rPr>
        <w:t xml:space="preserve">l botón </w:t>
      </w:r>
      <w:r w:rsidRPr="008262C4">
        <w:rPr>
          <w:rFonts w:ascii="Verdana" w:hAnsi="Verdana" w:cs="Arial"/>
          <w:b/>
          <w:sz w:val="20"/>
        </w:rPr>
        <w:t>“Cambiar”</w:t>
      </w:r>
      <w:r>
        <w:rPr>
          <w:rFonts w:ascii="Verdana" w:hAnsi="Verdana" w:cs="Arial"/>
          <w:sz w:val="20"/>
        </w:rPr>
        <w:t xml:space="preserve"> el número de operación cuando sea requerido. </w:t>
      </w:r>
    </w:p>
    <w:p w:rsidR="00F5418E" w:rsidRDefault="00F5418E" w:rsidP="004C7133">
      <w:pPr>
        <w:jc w:val="both"/>
        <w:rPr>
          <w:rFonts w:ascii="Verdana" w:hAnsi="Verdana" w:cs="Arial"/>
          <w:sz w:val="20"/>
        </w:rPr>
      </w:pPr>
      <w:r w:rsidRPr="008262C4">
        <w:rPr>
          <w:rFonts w:ascii="Verdana" w:hAnsi="Verdana" w:cs="Arial"/>
          <w:b/>
          <w:sz w:val="20"/>
        </w:rPr>
        <w:t>Nota:</w:t>
      </w:r>
      <w:r>
        <w:rPr>
          <w:rFonts w:ascii="Verdana" w:hAnsi="Verdana" w:cs="Arial"/>
          <w:sz w:val="20"/>
        </w:rPr>
        <w:t xml:space="preserve"> únicamente el administrador tiene la facultad de ver </w:t>
      </w:r>
      <w:r w:rsidR="0088061F">
        <w:rPr>
          <w:rFonts w:ascii="Verdana" w:hAnsi="Verdana" w:cs="Arial"/>
          <w:sz w:val="20"/>
        </w:rPr>
        <w:t xml:space="preserve">y utilizar el botón. </w:t>
      </w:r>
    </w:p>
    <w:p w:rsidR="0088061F" w:rsidRDefault="0088061F" w:rsidP="004C7133">
      <w:pPr>
        <w:rPr>
          <w:rFonts w:ascii="Verdana" w:hAnsi="Verdana" w:cs="Arial"/>
          <w:sz w:val="20"/>
        </w:rPr>
      </w:pPr>
    </w:p>
    <w:p w:rsidR="00CC4BE1" w:rsidRPr="00CC4BE1" w:rsidRDefault="00CC4BE1" w:rsidP="004C7133">
      <w:pPr>
        <w:rPr>
          <w:rFonts w:ascii="Verdana" w:hAnsi="Verdana" w:cs="Arial"/>
          <w:sz w:val="20"/>
        </w:rPr>
      </w:pPr>
    </w:p>
    <w:p w:rsidR="00E65C8D" w:rsidRPr="00E65C8D" w:rsidRDefault="00E65C8D" w:rsidP="004C7133">
      <w:pPr>
        <w:rPr>
          <w:rFonts w:ascii="Verdana" w:hAnsi="Verdana" w:cs="Arial"/>
          <w:sz w:val="20"/>
        </w:rPr>
      </w:pPr>
    </w:p>
    <w:p w:rsidR="00D74739" w:rsidRPr="00D74739" w:rsidRDefault="00510C4E" w:rsidP="00156149">
      <w:pPr>
        <w:ind w:left="142"/>
        <w:jc w:val="both"/>
        <w:rPr>
          <w:rFonts w:ascii="Verdana" w:hAnsi="Verdana" w:cs="Arial"/>
          <w:sz w:val="20"/>
        </w:rPr>
      </w:pPr>
      <w:r>
        <w:rPr>
          <w:rFonts w:ascii="Arial" w:hAnsi="Arial" w:cs="Arial"/>
          <w:sz w:val="24"/>
        </w:rPr>
        <w:br/>
      </w:r>
      <w:r w:rsidR="00CC4BE1" w:rsidRPr="00D74739">
        <w:rPr>
          <w:rFonts w:ascii="Verdana" w:hAnsi="Verdana" w:cs="Arial"/>
          <w:sz w:val="20"/>
        </w:rPr>
        <w:t>Para la siguiente columna “números BL”</w:t>
      </w:r>
      <w:r w:rsidR="00D74739" w:rsidRPr="00D74739">
        <w:rPr>
          <w:rFonts w:ascii="Verdana" w:hAnsi="Verdana" w:cs="Arial"/>
          <w:sz w:val="20"/>
        </w:rPr>
        <w:t xml:space="preserve"> </w:t>
      </w:r>
      <w:r w:rsidR="00B71921">
        <w:rPr>
          <w:rFonts w:ascii="Verdana" w:hAnsi="Verdana" w:cs="Arial"/>
          <w:sz w:val="20"/>
        </w:rPr>
        <w:t>se permite agregar y quitar una</w:t>
      </w:r>
      <w:r w:rsidR="00D74739">
        <w:rPr>
          <w:rFonts w:ascii="Verdana" w:hAnsi="Verdana" w:cs="Arial"/>
          <w:sz w:val="20"/>
        </w:rPr>
        <w:t xml:space="preserve"> guía si es necesario.</w:t>
      </w:r>
    </w:p>
    <w:p w:rsidR="00D74739" w:rsidRPr="00D74739" w:rsidRDefault="00D74739" w:rsidP="00156149">
      <w:pPr>
        <w:ind w:left="142"/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568857</wp:posOffset>
            </wp:positionV>
            <wp:extent cx="5612130" cy="465455"/>
            <wp:effectExtent l="0" t="0" r="762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"/>
                    <a:stretch/>
                  </pic:blipFill>
                  <pic:spPr bwMode="auto">
                    <a:xfrm>
                      <a:off x="0" y="0"/>
                      <a:ext cx="5612130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sz w:val="20"/>
        </w:rPr>
        <w:t xml:space="preserve"> 1.- El botón </w:t>
      </w:r>
      <w:r w:rsidRPr="008262C4">
        <w:rPr>
          <w:rFonts w:ascii="Verdana" w:hAnsi="Verdana" w:cs="Arial"/>
          <w:b/>
          <w:sz w:val="20"/>
        </w:rPr>
        <w:t>“Agregar”</w:t>
      </w:r>
      <w:r>
        <w:rPr>
          <w:rFonts w:ascii="Verdana" w:hAnsi="Verdana" w:cs="Arial"/>
          <w:sz w:val="20"/>
        </w:rPr>
        <w:t xml:space="preserve"> arrastra la información de la guía capturada previamente en el módulo de Guías (BL)</w:t>
      </w:r>
      <w:r w:rsidR="00C14D7F">
        <w:rPr>
          <w:rFonts w:ascii="Verdana" w:hAnsi="Verdana" w:cs="Arial"/>
          <w:sz w:val="20"/>
        </w:rPr>
        <w:t xml:space="preserve"> por ejemplo: </w:t>
      </w:r>
      <w:r w:rsidR="00510C4E">
        <w:rPr>
          <w:rFonts w:ascii="Verdana" w:hAnsi="Verdana" w:cs="Arial"/>
          <w:sz w:val="20"/>
        </w:rPr>
        <w:t>E</w:t>
      </w:r>
      <w:r w:rsidR="00C14D7F">
        <w:rPr>
          <w:rFonts w:ascii="Verdana" w:hAnsi="Verdana" w:cs="Arial"/>
          <w:sz w:val="20"/>
        </w:rPr>
        <w:t>stado</w:t>
      </w:r>
      <w:r w:rsidR="00510C4E">
        <w:rPr>
          <w:rFonts w:ascii="Verdana" w:hAnsi="Verdana" w:cs="Arial"/>
          <w:sz w:val="20"/>
        </w:rPr>
        <w:t>, I</w:t>
      </w:r>
      <w:r w:rsidR="009A099E">
        <w:rPr>
          <w:rFonts w:ascii="Verdana" w:hAnsi="Verdana" w:cs="Arial"/>
          <w:sz w:val="20"/>
        </w:rPr>
        <w:t xml:space="preserve">d tren, </w:t>
      </w:r>
      <w:proofErr w:type="spellStart"/>
      <w:r w:rsidR="009A099E">
        <w:rPr>
          <w:rFonts w:ascii="Verdana" w:hAnsi="Verdana" w:cs="Arial"/>
          <w:sz w:val="20"/>
        </w:rPr>
        <w:t>Cve</w:t>
      </w:r>
      <w:proofErr w:type="spellEnd"/>
      <w:r w:rsidR="009A099E">
        <w:rPr>
          <w:rFonts w:ascii="Verdana" w:hAnsi="Verdana" w:cs="Arial"/>
          <w:sz w:val="20"/>
        </w:rPr>
        <w:t>.</w:t>
      </w:r>
      <w:r w:rsidR="00C14D7F">
        <w:rPr>
          <w:rFonts w:ascii="Verdana" w:hAnsi="Verdana" w:cs="Arial"/>
          <w:sz w:val="20"/>
        </w:rPr>
        <w:t xml:space="preserve"> (</w:t>
      </w:r>
      <w:r w:rsidR="00156149">
        <w:rPr>
          <w:rFonts w:ascii="Verdana" w:hAnsi="Verdana" w:cs="Arial"/>
          <w:sz w:val="20"/>
        </w:rPr>
        <w:t>Siempre</w:t>
      </w:r>
      <w:r w:rsidR="00C14D7F">
        <w:rPr>
          <w:rFonts w:ascii="Verdana" w:hAnsi="Verdana" w:cs="Arial"/>
          <w:sz w:val="20"/>
        </w:rPr>
        <w:t xml:space="preserve"> y cuando VUCEM haya proporcionado información)</w:t>
      </w:r>
      <w:r>
        <w:rPr>
          <w:rFonts w:ascii="Verdana" w:hAnsi="Verdana" w:cs="Arial"/>
          <w:sz w:val="20"/>
        </w:rPr>
        <w:t>.</w:t>
      </w:r>
    </w:p>
    <w:p w:rsidR="008748F9" w:rsidRDefault="00C14D7F" w:rsidP="00A90444">
      <w:pPr>
        <w:ind w:left="142"/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878986</wp:posOffset>
            </wp:positionV>
            <wp:extent cx="5612130" cy="1425575"/>
            <wp:effectExtent l="0" t="0" r="7620" b="3175"/>
            <wp:wrapTight wrapText="bothSides">
              <wp:wrapPolygon edited="0">
                <wp:start x="0" y="0"/>
                <wp:lineTo x="0" y="21359"/>
                <wp:lineTo x="21556" y="21359"/>
                <wp:lineTo x="21556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7"/>
                    <a:stretch/>
                  </pic:blipFill>
                  <pic:spPr bwMode="auto">
                    <a:xfrm>
                      <a:off x="0" y="0"/>
                      <a:ext cx="5612130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4739">
        <w:rPr>
          <w:rFonts w:ascii="Arial" w:hAnsi="Arial" w:cs="Arial"/>
          <w:sz w:val="24"/>
        </w:rPr>
        <w:br/>
      </w:r>
      <w:r w:rsidR="00D74739">
        <w:rPr>
          <w:rFonts w:ascii="Verdana" w:hAnsi="Verdana" w:cs="Arial"/>
          <w:sz w:val="20"/>
        </w:rPr>
        <w:t xml:space="preserve">2.- Con tan solo seleccionar un BL y dar un </w:t>
      </w:r>
      <w:proofErr w:type="spellStart"/>
      <w:r w:rsidR="00D74739">
        <w:rPr>
          <w:rFonts w:ascii="Verdana" w:hAnsi="Verdana" w:cs="Arial"/>
          <w:sz w:val="20"/>
        </w:rPr>
        <w:t>click</w:t>
      </w:r>
      <w:proofErr w:type="spellEnd"/>
      <w:r w:rsidR="00D74739">
        <w:rPr>
          <w:rFonts w:ascii="Verdana" w:hAnsi="Verdana" w:cs="Arial"/>
          <w:sz w:val="20"/>
        </w:rPr>
        <w:t xml:space="preserve"> en el botón </w:t>
      </w:r>
      <w:r w:rsidR="00D74739" w:rsidRPr="008262C4">
        <w:rPr>
          <w:rFonts w:ascii="Verdana" w:hAnsi="Verdana" w:cs="Arial"/>
          <w:b/>
          <w:sz w:val="20"/>
        </w:rPr>
        <w:t>“Quitar”</w:t>
      </w:r>
      <w:r w:rsidR="00D74739">
        <w:rPr>
          <w:rFonts w:ascii="Verdana" w:hAnsi="Verdana" w:cs="Arial"/>
          <w:sz w:val="20"/>
        </w:rPr>
        <w:t xml:space="preserve"> se </w:t>
      </w:r>
      <w:r w:rsidR="002753A3">
        <w:rPr>
          <w:rFonts w:ascii="Verdana" w:hAnsi="Verdana" w:cs="Arial"/>
          <w:sz w:val="20"/>
        </w:rPr>
        <w:t>eliminará</w:t>
      </w:r>
      <w:r w:rsidR="008748F9">
        <w:rPr>
          <w:rFonts w:ascii="Verdana" w:hAnsi="Verdana" w:cs="Arial"/>
          <w:sz w:val="20"/>
        </w:rPr>
        <w:t>.</w:t>
      </w:r>
      <w:r w:rsidR="00D74739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br/>
      </w:r>
      <w:r>
        <w:rPr>
          <w:rFonts w:ascii="Verdana" w:hAnsi="Verdana" w:cs="Arial"/>
          <w:sz w:val="20"/>
        </w:rPr>
        <w:br/>
      </w:r>
    </w:p>
    <w:p w:rsidR="00AC67BD" w:rsidRDefault="008748F9" w:rsidP="004C7133">
      <w:pPr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 </w:t>
      </w:r>
    </w:p>
    <w:p w:rsidR="00510C4E" w:rsidRDefault="00A90444" w:rsidP="004C7133">
      <w:pPr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5702300" cy="1624965"/>
            <wp:effectExtent l="0" t="0" r="0" b="0"/>
            <wp:wrapTight wrapText="bothSides">
              <wp:wrapPolygon edited="0">
                <wp:start x="0" y="0"/>
                <wp:lineTo x="0" y="21271"/>
                <wp:lineTo x="21504" y="21271"/>
                <wp:lineTo x="21504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sz w:val="20"/>
        </w:rPr>
        <w:t xml:space="preserve">Los números </w:t>
      </w:r>
      <w:r>
        <w:rPr>
          <w:rFonts w:ascii="Verdana" w:hAnsi="Verdana" w:cs="Arial"/>
          <w:sz w:val="20"/>
        </w:rPr>
        <w:lastRenderedPageBreak/>
        <w:t xml:space="preserve">de </w:t>
      </w:r>
      <w:r w:rsidRPr="00A90444">
        <w:rPr>
          <w:rFonts w:ascii="Verdana" w:hAnsi="Verdana" w:cs="Arial"/>
          <w:b/>
          <w:sz w:val="20"/>
        </w:rPr>
        <w:t>“Equipo”</w:t>
      </w:r>
      <w:r w:rsidR="00AC67BD">
        <w:rPr>
          <w:rFonts w:ascii="Verdana" w:hAnsi="Verdana" w:cs="Arial"/>
          <w:sz w:val="20"/>
        </w:rPr>
        <w:t xml:space="preserve"> se pueden agregar de forma automática o de manera manual</w:t>
      </w:r>
    </w:p>
    <w:p w:rsidR="001D46E5" w:rsidRDefault="001D46E5" w:rsidP="004C7133">
      <w:pPr>
        <w:rPr>
          <w:rFonts w:ascii="Arial" w:hAnsi="Arial" w:cs="Arial"/>
          <w:b/>
          <w:noProof/>
          <w:sz w:val="24"/>
          <w:lang w:eastAsia="es-MX"/>
        </w:rPr>
      </w:pPr>
    </w:p>
    <w:p w:rsidR="008C5A3C" w:rsidRDefault="00AC67BD" w:rsidP="004C7133">
      <w:pPr>
        <w:rPr>
          <w:rFonts w:ascii="Verdana" w:hAnsi="Verdana" w:cs="Arial"/>
          <w:noProof/>
          <w:sz w:val="20"/>
          <w:lang w:eastAsia="es-MX"/>
        </w:rPr>
      </w:pPr>
      <w:r w:rsidRPr="00AC67BD">
        <w:rPr>
          <w:rFonts w:ascii="Arial" w:hAnsi="Arial" w:cs="Arial"/>
          <w:b/>
          <w:noProof/>
          <w:sz w:val="24"/>
          <w:lang w:eastAsia="es-MX"/>
        </w:rPr>
        <w:t xml:space="preserve">Detalle del pedimento </w:t>
      </w:r>
    </w:p>
    <w:p w:rsidR="00C41D44" w:rsidRDefault="00405AEC" w:rsidP="00A90444">
      <w:pPr>
        <w:ind w:left="284"/>
        <w:rPr>
          <w:rFonts w:ascii="Verdana" w:hAnsi="Verdana" w:cs="Arial"/>
          <w:noProof/>
          <w:sz w:val="20"/>
          <w:lang w:eastAsia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308644</wp:posOffset>
            </wp:positionV>
            <wp:extent cx="2359025" cy="1754505"/>
            <wp:effectExtent l="0" t="0" r="3175" b="0"/>
            <wp:wrapTopAndBottom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48">
        <w:rPr>
          <w:rFonts w:ascii="Verdana" w:hAnsi="Verdana" w:cs="Arial"/>
          <w:noProof/>
          <w:sz w:val="20"/>
          <w:lang w:eastAsia="es-MX"/>
        </w:rPr>
        <w:t xml:space="preserve">Se permite integrar </w:t>
      </w:r>
      <w:r w:rsidR="00955A07">
        <w:rPr>
          <w:rFonts w:ascii="Verdana" w:hAnsi="Verdana" w:cs="Arial"/>
          <w:noProof/>
          <w:sz w:val="20"/>
          <w:lang w:eastAsia="es-MX"/>
        </w:rPr>
        <w:t xml:space="preserve"> lo</w:t>
      </w:r>
      <w:r w:rsidR="00F12B1D">
        <w:rPr>
          <w:rFonts w:ascii="Verdana" w:hAnsi="Verdana" w:cs="Arial"/>
          <w:noProof/>
          <w:sz w:val="20"/>
          <w:lang w:eastAsia="es-MX"/>
        </w:rPr>
        <w:t>s</w:t>
      </w:r>
      <w:r w:rsidR="00955A07">
        <w:rPr>
          <w:rFonts w:ascii="Verdana" w:hAnsi="Verdana" w:cs="Arial"/>
          <w:noProof/>
          <w:sz w:val="20"/>
          <w:lang w:eastAsia="es-MX"/>
        </w:rPr>
        <w:t xml:space="preserve"> pedimentos</w:t>
      </w:r>
      <w:r w:rsidR="00F12B1D">
        <w:rPr>
          <w:rFonts w:ascii="Verdana" w:hAnsi="Verdana" w:cs="Arial"/>
          <w:noProof/>
          <w:sz w:val="20"/>
          <w:lang w:eastAsia="es-MX"/>
        </w:rPr>
        <w:t xml:space="preserve"> de dos formas diferentes:</w:t>
      </w:r>
      <w:r w:rsidR="00C41D44">
        <w:rPr>
          <w:rFonts w:ascii="Verdana" w:hAnsi="Verdana" w:cs="Arial"/>
          <w:noProof/>
          <w:sz w:val="20"/>
          <w:lang w:eastAsia="es-MX"/>
        </w:rPr>
        <w:br/>
      </w:r>
    </w:p>
    <w:p w:rsidR="00C41D44" w:rsidRPr="00C41D44" w:rsidRDefault="00A90444" w:rsidP="00A90444">
      <w:pPr>
        <w:pStyle w:val="Prrafodelista"/>
        <w:numPr>
          <w:ilvl w:val="0"/>
          <w:numId w:val="4"/>
        </w:numPr>
        <w:ind w:left="284"/>
        <w:jc w:val="both"/>
        <w:rPr>
          <w:rFonts w:ascii="Verdana" w:hAnsi="Verdana" w:cs="Arial"/>
          <w:noProof/>
          <w:sz w:val="20"/>
          <w:lang w:eastAsia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2824102</wp:posOffset>
            </wp:positionH>
            <wp:positionV relativeFrom="paragraph">
              <wp:posOffset>777738</wp:posOffset>
            </wp:positionV>
            <wp:extent cx="1425575" cy="205740"/>
            <wp:effectExtent l="0" t="0" r="3175" b="3810"/>
            <wp:wrapTight wrapText="bothSides">
              <wp:wrapPolygon edited="0">
                <wp:start x="0" y="0"/>
                <wp:lineTo x="0" y="20000"/>
                <wp:lineTo x="21359" y="20000"/>
                <wp:lineTo x="21359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19802" r="4011" b="18766"/>
                    <a:stretch/>
                  </pic:blipFill>
                  <pic:spPr bwMode="auto">
                    <a:xfrm>
                      <a:off x="0" y="0"/>
                      <a:ext cx="142557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170506</wp:posOffset>
            </wp:positionH>
            <wp:positionV relativeFrom="paragraph">
              <wp:posOffset>564772</wp:posOffset>
            </wp:positionV>
            <wp:extent cx="2405380" cy="1375410"/>
            <wp:effectExtent l="0" t="0" r="0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E5">
        <w:rPr>
          <w:rFonts w:ascii="Verdana" w:hAnsi="Verdana" w:cs="Arial"/>
          <w:noProof/>
          <w:sz w:val="20"/>
          <w:lang w:eastAsia="es-MX"/>
        </w:rPr>
        <w:t>La primera opcion</w:t>
      </w:r>
      <w:r w:rsidR="00E87648">
        <w:rPr>
          <w:rFonts w:ascii="Verdana" w:hAnsi="Verdana" w:cs="Arial"/>
          <w:noProof/>
          <w:sz w:val="20"/>
          <w:lang w:eastAsia="es-MX"/>
        </w:rPr>
        <w:t xml:space="preserve"> </w:t>
      </w:r>
      <w:r w:rsidR="00C41D44">
        <w:rPr>
          <w:rFonts w:ascii="Verdana" w:hAnsi="Verdana" w:cs="Arial"/>
          <w:noProof/>
          <w:sz w:val="20"/>
          <w:lang w:eastAsia="es-MX"/>
        </w:rPr>
        <w:t>el botó</w:t>
      </w:r>
      <w:r w:rsidR="00C41D44" w:rsidRPr="001D46E5">
        <w:rPr>
          <w:rFonts w:ascii="Verdana" w:hAnsi="Verdana" w:cs="Arial"/>
          <w:noProof/>
          <w:sz w:val="20"/>
          <w:lang w:eastAsia="es-MX"/>
        </w:rPr>
        <w:t xml:space="preserve">n </w:t>
      </w:r>
      <w:r w:rsidR="00C41D44" w:rsidRPr="001D46E5">
        <w:rPr>
          <w:rFonts w:ascii="Verdana" w:hAnsi="Verdana" w:cs="Arial"/>
          <w:b/>
          <w:noProof/>
          <w:sz w:val="20"/>
          <w:lang w:eastAsia="es-MX"/>
        </w:rPr>
        <w:t>“Agregar pedimento existente”</w:t>
      </w:r>
      <w:r w:rsidR="00457E5C">
        <w:rPr>
          <w:rFonts w:ascii="Verdana" w:hAnsi="Verdana" w:cs="Arial"/>
          <w:noProof/>
          <w:sz w:val="20"/>
          <w:lang w:eastAsia="es-MX"/>
        </w:rPr>
        <w:t xml:space="preserve"> carga de manera automá</w:t>
      </w:r>
      <w:r w:rsidR="00C41D44" w:rsidRPr="001D46E5">
        <w:rPr>
          <w:rFonts w:ascii="Verdana" w:hAnsi="Verdana" w:cs="Arial"/>
          <w:noProof/>
          <w:sz w:val="20"/>
          <w:lang w:eastAsia="es-MX"/>
        </w:rPr>
        <w:t>tica</w:t>
      </w:r>
      <w:r w:rsidR="00457E5C">
        <w:rPr>
          <w:rFonts w:ascii="Verdana" w:hAnsi="Verdana" w:cs="Arial"/>
          <w:noProof/>
          <w:sz w:val="20"/>
          <w:lang w:eastAsia="es-MX"/>
        </w:rPr>
        <w:t xml:space="preserve"> toda la informació</w:t>
      </w:r>
      <w:r w:rsidR="00C41D44">
        <w:rPr>
          <w:rFonts w:ascii="Verdana" w:hAnsi="Verdana" w:cs="Arial"/>
          <w:noProof/>
          <w:sz w:val="20"/>
          <w:lang w:eastAsia="es-MX"/>
        </w:rPr>
        <w:t>n según el número de pedimento existen</w:t>
      </w:r>
      <w:r w:rsidR="00C41D44" w:rsidRPr="001D46E5">
        <w:rPr>
          <w:rFonts w:ascii="Verdana" w:hAnsi="Verdana" w:cs="Arial"/>
          <w:noProof/>
          <w:sz w:val="20"/>
          <w:lang w:eastAsia="es-MX"/>
        </w:rPr>
        <w:t>te en Aduanet m3.</w:t>
      </w:r>
    </w:p>
    <w:p w:rsidR="001D46E5" w:rsidRPr="001D46E5" w:rsidRDefault="00C41D44" w:rsidP="004C7133">
      <w:pPr>
        <w:pStyle w:val="Prrafodelista"/>
        <w:ind w:left="0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noProof/>
          <w:sz w:val="20"/>
          <w:lang w:eastAsia="es-MX"/>
        </w:rPr>
        <w:br/>
      </w:r>
    </w:p>
    <w:p w:rsidR="00C41D44" w:rsidRDefault="001D46E5" w:rsidP="00A90444">
      <w:pPr>
        <w:pStyle w:val="Prrafodelista"/>
        <w:numPr>
          <w:ilvl w:val="0"/>
          <w:numId w:val="4"/>
        </w:numPr>
        <w:ind w:left="142" w:hanging="284"/>
        <w:jc w:val="both"/>
        <w:rPr>
          <w:rFonts w:ascii="Verdana" w:hAnsi="Verdana" w:cs="Arial"/>
          <w:sz w:val="20"/>
        </w:rPr>
      </w:pPr>
      <w:r w:rsidRPr="00C41D44">
        <w:rPr>
          <w:rFonts w:ascii="Verdana" w:hAnsi="Verdana" w:cs="Arial"/>
          <w:noProof/>
          <w:sz w:val="20"/>
          <w:lang w:eastAsia="es-MX"/>
        </w:rPr>
        <w:t xml:space="preserve"> La segunda opción</w:t>
      </w:r>
      <w:r w:rsidR="002253DB" w:rsidRPr="00C41D44">
        <w:rPr>
          <w:rFonts w:ascii="Verdana" w:hAnsi="Verdana" w:cs="Arial"/>
          <w:noProof/>
          <w:sz w:val="20"/>
          <w:lang w:eastAsia="es-MX"/>
        </w:rPr>
        <w:t xml:space="preserve"> es capturar de manera manual</w:t>
      </w:r>
      <w:r w:rsidR="00457E5C">
        <w:rPr>
          <w:rFonts w:ascii="Verdana" w:hAnsi="Verdana" w:cs="Arial"/>
          <w:noProof/>
          <w:sz w:val="20"/>
          <w:lang w:eastAsia="es-MX"/>
        </w:rPr>
        <w:t xml:space="preserve"> utilizando el botó</w:t>
      </w:r>
      <w:r w:rsidR="00C41D44">
        <w:rPr>
          <w:rFonts w:ascii="Verdana" w:hAnsi="Verdana" w:cs="Arial"/>
          <w:noProof/>
          <w:sz w:val="20"/>
          <w:lang w:eastAsia="es-MX"/>
        </w:rPr>
        <w:t>n “</w:t>
      </w:r>
      <w:r w:rsidR="00C41D44">
        <w:rPr>
          <w:rFonts w:ascii="Verdana" w:hAnsi="Verdana" w:cs="Arial"/>
          <w:b/>
          <w:noProof/>
          <w:sz w:val="20"/>
          <w:lang w:eastAsia="es-MX"/>
        </w:rPr>
        <w:t>Agregar</w:t>
      </w:r>
      <w:r w:rsidR="00C41D44">
        <w:rPr>
          <w:rFonts w:ascii="Verdana" w:hAnsi="Verdana" w:cs="Arial"/>
          <w:noProof/>
          <w:sz w:val="20"/>
          <w:lang w:eastAsia="es-MX"/>
        </w:rPr>
        <w:t>”</w:t>
      </w:r>
      <w:r w:rsidR="002253DB" w:rsidRPr="00C41D44">
        <w:rPr>
          <w:rFonts w:ascii="Verdana" w:hAnsi="Verdana" w:cs="Arial"/>
          <w:noProof/>
          <w:sz w:val="20"/>
          <w:lang w:eastAsia="es-MX"/>
        </w:rPr>
        <w:t xml:space="preserve"> el tipo de operación (pedimento,</w:t>
      </w:r>
      <w:r w:rsidR="00DD0B32" w:rsidRPr="00C41D44">
        <w:rPr>
          <w:rFonts w:ascii="Verdana" w:hAnsi="Verdana" w:cs="Arial"/>
          <w:noProof/>
          <w:sz w:val="20"/>
          <w:lang w:eastAsia="es-MX"/>
        </w:rPr>
        <w:t xml:space="preserve"> consolidado y embarque parcial</w:t>
      </w:r>
      <w:r w:rsidR="002253DB" w:rsidRPr="00C41D44">
        <w:rPr>
          <w:rFonts w:ascii="Verdana" w:hAnsi="Verdana" w:cs="Arial"/>
          <w:noProof/>
          <w:sz w:val="20"/>
          <w:lang w:eastAsia="es-MX"/>
        </w:rPr>
        <w:t>)</w:t>
      </w:r>
      <w:r w:rsidR="00C41D44">
        <w:rPr>
          <w:rFonts w:ascii="Verdana" w:hAnsi="Verdana" w:cs="Arial"/>
          <w:noProof/>
          <w:sz w:val="20"/>
          <w:lang w:eastAsia="es-MX"/>
        </w:rPr>
        <w:t>.</w:t>
      </w:r>
      <w:r w:rsidR="00307FC2" w:rsidRPr="00307FC2">
        <w:rPr>
          <w:noProof/>
          <w:lang w:eastAsia="es-MX"/>
        </w:rPr>
        <w:t xml:space="preserve"> </w:t>
      </w:r>
      <w:r w:rsidR="00307FC2">
        <w:rPr>
          <w:noProof/>
          <w:lang w:val="es-ES" w:eastAsia="es-ES"/>
        </w:rPr>
        <w:drawing>
          <wp:inline distT="0" distB="0" distL="0" distR="0" wp14:anchorId="1CEDC1B8" wp14:editId="682D6FAF">
            <wp:extent cx="617220" cy="19177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44" w:rsidRPr="00C41D44" w:rsidRDefault="00307FC2" w:rsidP="00A90444">
      <w:pPr>
        <w:pStyle w:val="Prrafodelista"/>
        <w:ind w:left="142" w:hanging="284"/>
        <w:jc w:val="both"/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440622</wp:posOffset>
            </wp:positionV>
            <wp:extent cx="4324350" cy="1881505"/>
            <wp:effectExtent l="0" t="0" r="0" b="4445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44">
        <w:rPr>
          <w:rFonts w:ascii="Verdana" w:hAnsi="Verdana" w:cs="Arial"/>
          <w:noProof/>
          <w:sz w:val="20"/>
          <w:lang w:eastAsia="es-MX"/>
        </w:rPr>
        <w:br/>
      </w:r>
      <w:r w:rsidR="001D46E5" w:rsidRPr="00C41D44">
        <w:rPr>
          <w:rFonts w:ascii="Verdana" w:hAnsi="Verdana" w:cs="Arial"/>
          <w:noProof/>
          <w:sz w:val="20"/>
          <w:lang w:eastAsia="es-MX"/>
        </w:rPr>
        <w:t xml:space="preserve"> </w:t>
      </w:r>
      <w:r>
        <w:rPr>
          <w:rFonts w:ascii="Verdana" w:hAnsi="Verdana" w:cs="Arial"/>
          <w:sz w:val="20"/>
        </w:rPr>
        <w:t xml:space="preserve">Integración de tipo pedimento </w:t>
      </w:r>
    </w:p>
    <w:p w:rsidR="00307FC2" w:rsidRDefault="00307FC2" w:rsidP="004C7133">
      <w:pPr>
        <w:rPr>
          <w:rFonts w:ascii="Verdana" w:hAnsi="Verdana" w:cs="Arial"/>
          <w:sz w:val="20"/>
        </w:rPr>
      </w:pPr>
    </w:p>
    <w:p w:rsidR="00307FC2" w:rsidRDefault="00307FC2" w:rsidP="004C7133">
      <w:pPr>
        <w:rPr>
          <w:rFonts w:ascii="Verdana" w:hAnsi="Verdana" w:cs="Arial"/>
          <w:sz w:val="20"/>
        </w:rPr>
      </w:pPr>
    </w:p>
    <w:p w:rsidR="008C5A3C" w:rsidRDefault="00307FC2" w:rsidP="004C7133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298398</wp:posOffset>
            </wp:positionV>
            <wp:extent cx="4052570" cy="1727835"/>
            <wp:effectExtent l="0" t="0" r="5080" b="5715"/>
            <wp:wrapTopAndBottom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68" cy="173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949">
        <w:rPr>
          <w:rFonts w:ascii="Verdana" w:hAnsi="Verdana" w:cs="Arial"/>
          <w:sz w:val="20"/>
        </w:rPr>
        <w:t>Integración de</w:t>
      </w:r>
      <w:r>
        <w:rPr>
          <w:rFonts w:ascii="Verdana" w:hAnsi="Verdana" w:cs="Arial"/>
          <w:sz w:val="20"/>
        </w:rPr>
        <w:t xml:space="preserve"> tipo</w:t>
      </w:r>
      <w:r w:rsidR="00302949">
        <w:rPr>
          <w:rFonts w:ascii="Verdana" w:hAnsi="Verdana" w:cs="Arial"/>
          <w:sz w:val="20"/>
        </w:rPr>
        <w:t xml:space="preserve"> pedimento consolidado </w:t>
      </w:r>
    </w:p>
    <w:p w:rsidR="000A60E7" w:rsidRDefault="005064AC" w:rsidP="004C7133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2179955</wp:posOffset>
            </wp:positionV>
            <wp:extent cx="2751455" cy="897890"/>
            <wp:effectExtent l="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2147038</wp:posOffset>
            </wp:positionV>
            <wp:extent cx="2656840" cy="88138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FC2">
        <w:rPr>
          <w:rFonts w:ascii="Verdana" w:hAnsi="Verdana" w:cs="Arial"/>
          <w:sz w:val="20"/>
        </w:rPr>
        <w:t xml:space="preserve"> Una vez ya agregado el pedimento consolidado, se </w:t>
      </w:r>
      <w:r w:rsidR="00525480">
        <w:rPr>
          <w:rFonts w:ascii="Verdana" w:hAnsi="Verdana" w:cs="Arial"/>
          <w:sz w:val="20"/>
        </w:rPr>
        <w:t xml:space="preserve">da un doble </w:t>
      </w:r>
      <w:proofErr w:type="spellStart"/>
      <w:r w:rsidR="00525480">
        <w:rPr>
          <w:rFonts w:ascii="Verdana" w:hAnsi="Verdana" w:cs="Arial"/>
          <w:sz w:val="20"/>
        </w:rPr>
        <w:t>click</w:t>
      </w:r>
      <w:proofErr w:type="spellEnd"/>
      <w:r w:rsidR="00525480">
        <w:rPr>
          <w:rFonts w:ascii="Verdana" w:hAnsi="Verdana" w:cs="Arial"/>
          <w:sz w:val="20"/>
        </w:rPr>
        <w:t xml:space="preserve"> al pedimento</w:t>
      </w:r>
      <w:r w:rsidR="00457E5C">
        <w:rPr>
          <w:rFonts w:ascii="Verdana" w:hAnsi="Verdana" w:cs="Arial"/>
          <w:sz w:val="20"/>
        </w:rPr>
        <w:t xml:space="preserve"> y  se desplegarán </w:t>
      </w:r>
      <w:r w:rsidR="00525480">
        <w:rPr>
          <w:rFonts w:ascii="Verdana" w:hAnsi="Verdana" w:cs="Arial"/>
          <w:sz w:val="20"/>
        </w:rPr>
        <w:t xml:space="preserve">dos </w:t>
      </w:r>
      <w:proofErr w:type="gramStart"/>
      <w:r w:rsidR="00525480">
        <w:rPr>
          <w:rFonts w:ascii="Verdana" w:hAnsi="Verdana" w:cs="Arial"/>
          <w:sz w:val="20"/>
        </w:rPr>
        <w:t>listas</w:t>
      </w:r>
      <w:r w:rsidR="00457E5C">
        <w:rPr>
          <w:rFonts w:ascii="Verdana" w:hAnsi="Verdana" w:cs="Arial"/>
          <w:sz w:val="20"/>
        </w:rPr>
        <w:t xml:space="preserve"> :</w:t>
      </w:r>
      <w:proofErr w:type="gramEnd"/>
      <w:r w:rsidR="00457E5C">
        <w:rPr>
          <w:rFonts w:ascii="Verdana" w:hAnsi="Verdana" w:cs="Arial"/>
          <w:sz w:val="20"/>
        </w:rPr>
        <w:t xml:space="preserve"> </w:t>
      </w:r>
      <w:r w:rsidR="00525480">
        <w:rPr>
          <w:rFonts w:ascii="Verdana" w:hAnsi="Verdana" w:cs="Arial"/>
          <w:sz w:val="20"/>
        </w:rPr>
        <w:t xml:space="preserve"> </w:t>
      </w:r>
      <w:r w:rsidR="00457E5C">
        <w:rPr>
          <w:rFonts w:ascii="Verdana" w:hAnsi="Verdana" w:cs="Arial"/>
          <w:sz w:val="20"/>
        </w:rPr>
        <w:t>una es el folio de licencia y nú</w:t>
      </w:r>
      <w:r w:rsidR="00525480">
        <w:rPr>
          <w:rFonts w:ascii="Verdana" w:hAnsi="Verdana" w:cs="Arial"/>
          <w:sz w:val="20"/>
        </w:rPr>
        <w:t>mero de e-</w:t>
      </w:r>
      <w:proofErr w:type="spellStart"/>
      <w:r w:rsidR="00525480">
        <w:rPr>
          <w:rFonts w:ascii="Verdana" w:hAnsi="Verdana" w:cs="Arial"/>
          <w:sz w:val="20"/>
        </w:rPr>
        <w:t>document</w:t>
      </w:r>
      <w:proofErr w:type="spellEnd"/>
    </w:p>
    <w:p w:rsidR="00457E5C" w:rsidRDefault="00457E5C" w:rsidP="004C7133">
      <w:pPr>
        <w:rPr>
          <w:rFonts w:ascii="Verdana" w:hAnsi="Verdana" w:cs="Arial"/>
          <w:sz w:val="20"/>
        </w:rPr>
      </w:pPr>
    </w:p>
    <w:p w:rsidR="00525480" w:rsidRDefault="00525480" w:rsidP="004C7133">
      <w:pPr>
        <w:rPr>
          <w:rFonts w:ascii="Verdana" w:hAnsi="Verdana"/>
          <w:noProof/>
          <w:sz w:val="20"/>
          <w:lang w:eastAsia="es-MX"/>
        </w:rPr>
      </w:pPr>
    </w:p>
    <w:p w:rsidR="00457E5C" w:rsidRDefault="00457E5C" w:rsidP="004C7133">
      <w:pPr>
        <w:rPr>
          <w:rFonts w:ascii="Verdana" w:hAnsi="Verdana"/>
          <w:noProof/>
          <w:sz w:val="20"/>
          <w:lang w:eastAsia="es-MX"/>
        </w:rPr>
      </w:pPr>
    </w:p>
    <w:p w:rsidR="00457E5C" w:rsidRDefault="00457E5C" w:rsidP="004C7133">
      <w:pPr>
        <w:rPr>
          <w:rFonts w:ascii="Verdana" w:hAnsi="Verdana"/>
          <w:noProof/>
          <w:sz w:val="20"/>
          <w:lang w:eastAsia="es-MX"/>
        </w:rPr>
      </w:pPr>
    </w:p>
    <w:p w:rsidR="00FD3DAE" w:rsidRDefault="00307FC2" w:rsidP="004C7133">
      <w:pPr>
        <w:rPr>
          <w:noProof/>
          <w:lang w:eastAsia="es-MX"/>
        </w:rPr>
      </w:pPr>
      <w:r w:rsidRPr="00302949">
        <w:rPr>
          <w:rFonts w:ascii="Verdana" w:hAnsi="Verdana"/>
          <w:noProof/>
          <w:sz w:val="20"/>
          <w:lang w:val="es-ES"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-90616</wp:posOffset>
            </wp:positionH>
            <wp:positionV relativeFrom="paragraph">
              <wp:posOffset>336430</wp:posOffset>
            </wp:positionV>
            <wp:extent cx="4200525" cy="1756410"/>
            <wp:effectExtent l="0" t="0" r="9525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E5C">
        <w:rPr>
          <w:rFonts w:ascii="Verdana" w:hAnsi="Verdana"/>
          <w:noProof/>
          <w:sz w:val="20"/>
          <w:lang w:eastAsia="es-MX"/>
        </w:rPr>
        <w:t>Integració</w:t>
      </w:r>
      <w:r w:rsidR="00302949" w:rsidRPr="00302949">
        <w:rPr>
          <w:rFonts w:ascii="Verdana" w:hAnsi="Verdana"/>
          <w:noProof/>
          <w:sz w:val="20"/>
          <w:lang w:eastAsia="es-MX"/>
        </w:rPr>
        <w:t xml:space="preserve">n de </w:t>
      </w:r>
      <w:r>
        <w:rPr>
          <w:rFonts w:ascii="Verdana" w:hAnsi="Verdana"/>
          <w:noProof/>
          <w:sz w:val="20"/>
          <w:lang w:eastAsia="es-MX"/>
        </w:rPr>
        <w:t xml:space="preserve">tipo </w:t>
      </w:r>
      <w:r w:rsidR="00302949" w:rsidRPr="00302949">
        <w:rPr>
          <w:rFonts w:ascii="Verdana" w:hAnsi="Verdana"/>
          <w:noProof/>
          <w:sz w:val="20"/>
          <w:lang w:eastAsia="es-MX"/>
        </w:rPr>
        <w:t>pedimento embarque parcial</w:t>
      </w:r>
      <w:r w:rsidR="00302949">
        <w:rPr>
          <w:noProof/>
          <w:lang w:eastAsia="es-MX"/>
        </w:rPr>
        <w:t xml:space="preserve">. </w:t>
      </w:r>
    </w:p>
    <w:p w:rsidR="008C5A3C" w:rsidRDefault="008C5A3C" w:rsidP="004C7133">
      <w:pPr>
        <w:rPr>
          <w:rFonts w:ascii="Verdana" w:hAnsi="Verdana" w:cs="Arial"/>
          <w:sz w:val="20"/>
        </w:rPr>
      </w:pPr>
    </w:p>
    <w:p w:rsidR="000A60E7" w:rsidRDefault="000A60E7" w:rsidP="004C7133">
      <w:pPr>
        <w:rPr>
          <w:rFonts w:ascii="Arial" w:hAnsi="Arial" w:cs="Arial"/>
          <w:b/>
          <w:sz w:val="24"/>
        </w:rPr>
      </w:pPr>
    </w:p>
    <w:p w:rsidR="00307FC2" w:rsidRDefault="00307FC2" w:rsidP="004C7133">
      <w:pPr>
        <w:rPr>
          <w:rFonts w:ascii="Arial" w:hAnsi="Arial" w:cs="Arial"/>
          <w:b/>
          <w:sz w:val="24"/>
        </w:rPr>
      </w:pPr>
    </w:p>
    <w:p w:rsidR="00307FC2" w:rsidRDefault="00307FC2" w:rsidP="004C7133">
      <w:pPr>
        <w:rPr>
          <w:rFonts w:ascii="Arial" w:hAnsi="Arial" w:cs="Arial"/>
          <w:b/>
          <w:sz w:val="24"/>
        </w:rPr>
      </w:pPr>
    </w:p>
    <w:p w:rsidR="00307FC2" w:rsidRDefault="00307FC2" w:rsidP="004C7133">
      <w:pPr>
        <w:rPr>
          <w:rFonts w:ascii="Arial" w:hAnsi="Arial" w:cs="Arial"/>
          <w:b/>
          <w:sz w:val="24"/>
        </w:rPr>
      </w:pPr>
    </w:p>
    <w:p w:rsidR="00307FC2" w:rsidRDefault="00307FC2" w:rsidP="004C7133">
      <w:pPr>
        <w:rPr>
          <w:rFonts w:ascii="Arial" w:hAnsi="Arial" w:cs="Arial"/>
          <w:b/>
          <w:sz w:val="24"/>
        </w:rPr>
      </w:pPr>
    </w:p>
    <w:p w:rsidR="00307FC2" w:rsidRDefault="00307FC2" w:rsidP="004C7133">
      <w:pPr>
        <w:rPr>
          <w:rFonts w:ascii="Arial" w:hAnsi="Arial" w:cs="Arial"/>
          <w:b/>
          <w:sz w:val="24"/>
        </w:rPr>
      </w:pPr>
    </w:p>
    <w:p w:rsidR="00955A07" w:rsidRDefault="002753A3" w:rsidP="004C713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Envío</w:t>
      </w:r>
      <w:r w:rsidR="006446F6">
        <w:rPr>
          <w:rFonts w:ascii="Arial" w:hAnsi="Arial" w:cs="Arial"/>
          <w:b/>
          <w:sz w:val="24"/>
        </w:rPr>
        <w:t xml:space="preserve"> de solicitud de e-despacho</w:t>
      </w:r>
    </w:p>
    <w:p w:rsidR="006446F6" w:rsidRPr="002B6E16" w:rsidRDefault="00311E23" w:rsidP="004C7133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3445315</wp:posOffset>
            </wp:positionV>
            <wp:extent cx="3654425" cy="2619375"/>
            <wp:effectExtent l="0" t="0" r="317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0E7" w:rsidRPr="002B6E16">
        <w:rPr>
          <w:rFonts w:ascii="Verdana" w:hAnsi="Verdana"/>
          <w:noProof/>
          <w:sz w:val="18"/>
          <w:lang w:val="es-ES"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-743</wp:posOffset>
            </wp:positionH>
            <wp:positionV relativeFrom="paragraph">
              <wp:posOffset>542263</wp:posOffset>
            </wp:positionV>
            <wp:extent cx="5271770" cy="2679065"/>
            <wp:effectExtent l="0" t="0" r="5080" b="698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6F6" w:rsidRPr="002B6E16">
        <w:rPr>
          <w:rFonts w:ascii="Verdana" w:hAnsi="Verdana" w:cs="Arial"/>
          <w:sz w:val="20"/>
        </w:rPr>
        <w:t xml:space="preserve">Una vez ya capturada </w:t>
      </w:r>
      <w:r w:rsidR="00EB4A57">
        <w:rPr>
          <w:rFonts w:ascii="Verdana" w:hAnsi="Verdana" w:cs="Arial"/>
          <w:sz w:val="20"/>
        </w:rPr>
        <w:t xml:space="preserve">la información regresamos a la pestaña </w:t>
      </w:r>
      <w:r w:rsidR="00EB4A57" w:rsidRPr="00307FC2">
        <w:rPr>
          <w:rFonts w:ascii="Verdana" w:hAnsi="Verdana" w:cs="Arial"/>
          <w:b/>
          <w:sz w:val="20"/>
        </w:rPr>
        <w:t>“Datos”</w:t>
      </w:r>
      <w:r w:rsidR="00EB4A57">
        <w:rPr>
          <w:rFonts w:ascii="Verdana" w:hAnsi="Verdana" w:cs="Arial"/>
          <w:sz w:val="20"/>
        </w:rPr>
        <w:t xml:space="preserve"> y damos un </w:t>
      </w:r>
      <w:proofErr w:type="spellStart"/>
      <w:r w:rsidR="00EB4A57">
        <w:rPr>
          <w:rFonts w:ascii="Verdana" w:hAnsi="Verdana" w:cs="Arial"/>
          <w:sz w:val="20"/>
        </w:rPr>
        <w:t>click</w:t>
      </w:r>
      <w:proofErr w:type="spellEnd"/>
      <w:r w:rsidR="00EB4A57">
        <w:rPr>
          <w:rFonts w:ascii="Verdana" w:hAnsi="Verdana" w:cs="Arial"/>
          <w:sz w:val="20"/>
        </w:rPr>
        <w:t xml:space="preserve"> en el botón </w:t>
      </w:r>
      <w:r w:rsidR="00EB4A57" w:rsidRPr="00307FC2">
        <w:rPr>
          <w:rFonts w:ascii="Verdana" w:hAnsi="Verdana" w:cs="Arial"/>
          <w:b/>
          <w:sz w:val="20"/>
        </w:rPr>
        <w:t>“Enviar”</w:t>
      </w:r>
      <w:r w:rsidR="00457E5C">
        <w:rPr>
          <w:rFonts w:ascii="Verdana" w:hAnsi="Verdana" w:cs="Arial"/>
          <w:sz w:val="20"/>
        </w:rPr>
        <w:t>, esta acción nos arrojará</w:t>
      </w:r>
      <w:r>
        <w:rPr>
          <w:rFonts w:ascii="Verdana" w:hAnsi="Verdana" w:cs="Arial"/>
          <w:sz w:val="20"/>
        </w:rPr>
        <w:t xml:space="preserve"> el número de operación, certificado, cadena original y Firma electrónica. </w:t>
      </w:r>
      <w:r w:rsidR="00253C43">
        <w:rPr>
          <w:rFonts w:ascii="Verdana" w:hAnsi="Verdana" w:cs="Arial"/>
          <w:sz w:val="20"/>
        </w:rPr>
        <w:br/>
      </w:r>
    </w:p>
    <w:p w:rsidR="00311E23" w:rsidRDefault="00DA5446" w:rsidP="004C7133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3730479</wp:posOffset>
            </wp:positionH>
            <wp:positionV relativeFrom="paragraph">
              <wp:posOffset>900185</wp:posOffset>
            </wp:positionV>
            <wp:extent cx="1890344" cy="237392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44" cy="23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E23">
        <w:rPr>
          <w:rFonts w:ascii="Verdana" w:hAnsi="Verdana" w:cs="Arial"/>
          <w:sz w:val="20"/>
        </w:rPr>
        <w:t xml:space="preserve">Posteriormente para recibir el número de e-despacho será necesario dar un </w:t>
      </w:r>
      <w:proofErr w:type="spellStart"/>
      <w:r w:rsidR="00311E23">
        <w:rPr>
          <w:rFonts w:ascii="Verdana" w:hAnsi="Verdana" w:cs="Arial"/>
          <w:sz w:val="20"/>
        </w:rPr>
        <w:t>click</w:t>
      </w:r>
      <w:proofErr w:type="spellEnd"/>
      <w:r w:rsidR="00311E23">
        <w:rPr>
          <w:rFonts w:ascii="Verdana" w:hAnsi="Verdana" w:cs="Arial"/>
          <w:sz w:val="20"/>
        </w:rPr>
        <w:t xml:space="preserve"> en el botón </w:t>
      </w:r>
      <w:r w:rsidR="00311E23">
        <w:rPr>
          <w:rFonts w:ascii="Verdana" w:hAnsi="Verdana" w:cs="Arial"/>
          <w:b/>
          <w:sz w:val="20"/>
        </w:rPr>
        <w:t>“Consultar registro e-Despacho”</w:t>
      </w:r>
      <w:r>
        <w:rPr>
          <w:rFonts w:ascii="Verdana" w:hAnsi="Verdana" w:cs="Arial"/>
          <w:sz w:val="20"/>
        </w:rPr>
        <w:t>.</w:t>
      </w:r>
    </w:p>
    <w:p w:rsidR="00537AC7" w:rsidRDefault="00DA5446" w:rsidP="004C7133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3739466</wp:posOffset>
            </wp:positionH>
            <wp:positionV relativeFrom="paragraph">
              <wp:posOffset>1073248</wp:posOffset>
            </wp:positionV>
            <wp:extent cx="962025" cy="285750"/>
            <wp:effectExtent l="0" t="0" r="952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C43">
        <w:rPr>
          <w:rFonts w:ascii="Verdana" w:hAnsi="Verdana" w:cs="Arial"/>
          <w:sz w:val="20"/>
        </w:rPr>
        <w:br/>
      </w:r>
      <w:r w:rsidR="00537AC7">
        <w:rPr>
          <w:rFonts w:ascii="Verdana" w:hAnsi="Verdana" w:cs="Arial"/>
          <w:sz w:val="20"/>
        </w:rPr>
        <w:t xml:space="preserve">El botón </w:t>
      </w:r>
      <w:r w:rsidR="00537AC7" w:rsidRPr="00537AC7">
        <w:rPr>
          <w:rFonts w:ascii="Verdana" w:hAnsi="Verdana" w:cs="Arial"/>
          <w:b/>
          <w:sz w:val="20"/>
        </w:rPr>
        <w:t>“Consultar”</w:t>
      </w:r>
      <w:r w:rsidR="00537AC7">
        <w:rPr>
          <w:rFonts w:ascii="Verdana" w:hAnsi="Verdana" w:cs="Arial"/>
          <w:b/>
          <w:sz w:val="20"/>
        </w:rPr>
        <w:t xml:space="preserve"> </w:t>
      </w:r>
      <w:r w:rsidR="00537AC7">
        <w:rPr>
          <w:rFonts w:ascii="Verdana" w:hAnsi="Verdana" w:cs="Arial"/>
          <w:sz w:val="20"/>
        </w:rPr>
        <w:t xml:space="preserve">comprueba que el estado </w:t>
      </w:r>
      <w:proofErr w:type="gramStart"/>
      <w:r w:rsidR="00537AC7">
        <w:rPr>
          <w:rFonts w:ascii="Verdana" w:hAnsi="Verdana" w:cs="Arial"/>
          <w:sz w:val="20"/>
        </w:rPr>
        <w:t>del</w:t>
      </w:r>
      <w:r w:rsidR="009C633F">
        <w:rPr>
          <w:rFonts w:ascii="Verdana" w:hAnsi="Verdana" w:cs="Arial"/>
          <w:sz w:val="20"/>
        </w:rPr>
        <w:t xml:space="preserve"> e-D</w:t>
      </w:r>
      <w:r w:rsidR="00537AC7">
        <w:rPr>
          <w:rFonts w:ascii="Verdana" w:hAnsi="Verdana" w:cs="Arial"/>
          <w:sz w:val="20"/>
        </w:rPr>
        <w:t>espacho</w:t>
      </w:r>
      <w:proofErr w:type="gramEnd"/>
      <w:r w:rsidR="00537AC7">
        <w:rPr>
          <w:rFonts w:ascii="Verdana" w:hAnsi="Verdana" w:cs="Arial"/>
          <w:sz w:val="20"/>
        </w:rPr>
        <w:t xml:space="preserve"> se encuentra validado. </w:t>
      </w:r>
    </w:p>
    <w:p w:rsidR="00537AC7" w:rsidRDefault="00537AC7" w:rsidP="004C7133">
      <w:pPr>
        <w:rPr>
          <w:rFonts w:ascii="Verdana" w:hAnsi="Verdana" w:cs="Arial"/>
          <w:sz w:val="20"/>
        </w:rPr>
      </w:pPr>
    </w:p>
    <w:p w:rsidR="00537AC7" w:rsidRDefault="00D82425" w:rsidP="004C7133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219514</wp:posOffset>
            </wp:positionV>
            <wp:extent cx="1265555" cy="24955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D2D" w:rsidRDefault="00120D2D" w:rsidP="004C7133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1383030" cy="210820"/>
            <wp:effectExtent l="0" t="0" r="762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425">
        <w:rPr>
          <w:rFonts w:ascii="Verdana" w:hAnsi="Verdana" w:cs="Arial"/>
          <w:sz w:val="20"/>
        </w:rPr>
        <w:t>El botón pe</w:t>
      </w:r>
      <w:r w:rsidR="00B01FB3">
        <w:rPr>
          <w:rFonts w:ascii="Verdana" w:hAnsi="Verdana" w:cs="Arial"/>
          <w:sz w:val="20"/>
        </w:rPr>
        <w:t xml:space="preserve">rmite </w:t>
      </w:r>
      <w:r w:rsidR="00BB502B">
        <w:rPr>
          <w:rFonts w:ascii="Verdana" w:hAnsi="Verdana" w:cs="Arial"/>
          <w:sz w:val="20"/>
        </w:rPr>
        <w:t xml:space="preserve">descargar los registros </w:t>
      </w:r>
      <w:r>
        <w:rPr>
          <w:rFonts w:ascii="Verdana" w:hAnsi="Verdana" w:cs="Arial"/>
          <w:sz w:val="20"/>
        </w:rPr>
        <w:t xml:space="preserve">enviados </w:t>
      </w:r>
      <w:proofErr w:type="gramStart"/>
      <w:r w:rsidR="00BB502B">
        <w:rPr>
          <w:rFonts w:ascii="Verdana" w:hAnsi="Verdana" w:cs="Arial"/>
          <w:sz w:val="20"/>
        </w:rPr>
        <w:t>del</w:t>
      </w:r>
      <w:proofErr w:type="gramEnd"/>
      <w:r w:rsidR="00BB502B">
        <w:rPr>
          <w:rFonts w:ascii="Verdana" w:hAnsi="Verdana" w:cs="Arial"/>
          <w:sz w:val="20"/>
        </w:rPr>
        <w:t xml:space="preserve"> e-despacho.</w:t>
      </w:r>
    </w:p>
    <w:p w:rsidR="00537AC7" w:rsidRDefault="00120D2D" w:rsidP="004C7133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El botón permite descargar el archivo </w:t>
      </w:r>
      <w:r w:rsidR="00831C38">
        <w:rPr>
          <w:rFonts w:ascii="Verdana" w:hAnsi="Verdana" w:cs="Arial"/>
          <w:sz w:val="20"/>
        </w:rPr>
        <w:t xml:space="preserve">de respuesta que nos proporciona ventanilla única. </w:t>
      </w:r>
    </w:p>
    <w:p w:rsidR="00537AC7" w:rsidRDefault="00537AC7" w:rsidP="004C7133">
      <w:pPr>
        <w:rPr>
          <w:rFonts w:ascii="Verdana" w:hAnsi="Verdana" w:cs="Arial"/>
          <w:sz w:val="20"/>
        </w:rPr>
      </w:pPr>
    </w:p>
    <w:p w:rsidR="00545877" w:rsidRDefault="00545877" w:rsidP="004C7133">
      <w:pPr>
        <w:rPr>
          <w:rFonts w:ascii="Verdana" w:hAnsi="Verdana" w:cs="Arial"/>
          <w:sz w:val="20"/>
        </w:rPr>
      </w:pPr>
    </w:p>
    <w:p w:rsidR="00520D9C" w:rsidRDefault="00520D9C" w:rsidP="00F64E2C">
      <w:pPr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lastRenderedPageBreak/>
        <w:t>Tipo de m</w:t>
      </w:r>
      <w:r w:rsidRPr="00520D9C">
        <w:rPr>
          <w:rFonts w:ascii="Verdana" w:hAnsi="Verdana" w:cs="Arial"/>
          <w:sz w:val="20"/>
        </w:rPr>
        <w:t xml:space="preserve">ovimiento </w:t>
      </w:r>
      <w:r w:rsidRPr="004C7133">
        <w:rPr>
          <w:rFonts w:ascii="Verdana" w:hAnsi="Verdana" w:cs="Arial"/>
          <w:b/>
          <w:sz w:val="20"/>
        </w:rPr>
        <w:t>“Cambio”</w:t>
      </w:r>
      <w:r>
        <w:rPr>
          <w:rFonts w:ascii="Verdana" w:hAnsi="Verdana" w:cs="Arial"/>
          <w:sz w:val="20"/>
        </w:rPr>
        <w:t xml:space="preserve"> </w:t>
      </w:r>
      <w:r w:rsidRPr="00520D9C">
        <w:rPr>
          <w:rFonts w:ascii="Verdana" w:hAnsi="Verdana" w:cs="Arial"/>
          <w:sz w:val="20"/>
        </w:rPr>
        <w:t>le será de utilidad al momento de necesitar modi</w:t>
      </w:r>
      <w:r w:rsidR="004C7133">
        <w:rPr>
          <w:rFonts w:ascii="Verdana" w:hAnsi="Verdana" w:cs="Arial"/>
          <w:sz w:val="20"/>
        </w:rPr>
        <w:t>ficar alguna información de un E-</w:t>
      </w:r>
      <w:r w:rsidRPr="00520D9C">
        <w:rPr>
          <w:rFonts w:ascii="Verdana" w:hAnsi="Verdana" w:cs="Arial"/>
          <w:sz w:val="20"/>
        </w:rPr>
        <w:t>Despacho, luego</w:t>
      </w:r>
      <w:r w:rsidR="004C7133">
        <w:rPr>
          <w:rFonts w:ascii="Verdana" w:hAnsi="Verdana" w:cs="Arial"/>
          <w:sz w:val="20"/>
        </w:rPr>
        <w:t xml:space="preserve"> de crear un nuevo registro de E-</w:t>
      </w:r>
      <w:r w:rsidRPr="00520D9C">
        <w:rPr>
          <w:rFonts w:ascii="Verdana" w:hAnsi="Verdana" w:cs="Arial"/>
          <w:sz w:val="20"/>
        </w:rPr>
        <w:t>Despac</w:t>
      </w:r>
      <w:r w:rsidR="004C7133">
        <w:rPr>
          <w:rFonts w:ascii="Verdana" w:hAnsi="Verdana" w:cs="Arial"/>
          <w:sz w:val="20"/>
        </w:rPr>
        <w:t xml:space="preserve">ho y estar en la pestaña </w:t>
      </w:r>
      <w:r w:rsidR="004C7133" w:rsidRPr="004C7133">
        <w:rPr>
          <w:rFonts w:ascii="Verdana" w:hAnsi="Verdana" w:cs="Arial"/>
          <w:b/>
          <w:sz w:val="20"/>
        </w:rPr>
        <w:t>“Datos”</w:t>
      </w:r>
      <w:r w:rsidRPr="00520D9C">
        <w:rPr>
          <w:rFonts w:ascii="Verdana" w:hAnsi="Verdana" w:cs="Arial"/>
          <w:sz w:val="20"/>
        </w:rPr>
        <w:t xml:space="preserve"> elegir el tipo de movimiento </w:t>
      </w:r>
      <w:r w:rsidR="004C7133" w:rsidRPr="004C7133">
        <w:rPr>
          <w:rFonts w:ascii="Verdana" w:hAnsi="Verdana" w:cs="Arial"/>
          <w:b/>
          <w:sz w:val="20"/>
        </w:rPr>
        <w:t>“</w:t>
      </w:r>
      <w:r w:rsidR="004C7133">
        <w:rPr>
          <w:rFonts w:ascii="Verdana" w:hAnsi="Verdana" w:cs="Arial"/>
          <w:b/>
          <w:sz w:val="20"/>
        </w:rPr>
        <w:t>Cambio</w:t>
      </w:r>
      <w:r w:rsidR="004C7133" w:rsidRPr="004C7133">
        <w:rPr>
          <w:rFonts w:ascii="Verdana" w:hAnsi="Verdana" w:cs="Arial"/>
          <w:b/>
          <w:sz w:val="20"/>
        </w:rPr>
        <w:t>”</w:t>
      </w:r>
      <w:r w:rsidRPr="00520D9C">
        <w:rPr>
          <w:rFonts w:ascii="Verdana" w:hAnsi="Verdana" w:cs="Arial"/>
          <w:sz w:val="20"/>
        </w:rPr>
        <w:t xml:space="preserve"> y Grabar.</w:t>
      </w:r>
    </w:p>
    <w:p w:rsidR="00F64E2C" w:rsidRDefault="00520D9C" w:rsidP="00F64E2C">
      <w:pPr>
        <w:jc w:val="both"/>
        <w:rPr>
          <w:rFonts w:ascii="Verdana" w:hAnsi="Verdana" w:cs="Arial"/>
          <w:sz w:val="20"/>
        </w:rPr>
      </w:pPr>
      <w:r w:rsidRPr="004C7133">
        <w:rPr>
          <w:b/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934720</wp:posOffset>
            </wp:positionH>
            <wp:positionV relativeFrom="paragraph">
              <wp:posOffset>339090</wp:posOffset>
            </wp:positionV>
            <wp:extent cx="3335655" cy="2241550"/>
            <wp:effectExtent l="0" t="0" r="0" b="6350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133" w:rsidRPr="004C7133">
        <w:rPr>
          <w:rFonts w:ascii="Verdana" w:hAnsi="Verdana" w:cs="Arial"/>
          <w:b/>
          <w:sz w:val="20"/>
        </w:rPr>
        <w:t>Nota</w:t>
      </w:r>
      <w:r w:rsidRPr="004C7133">
        <w:rPr>
          <w:rFonts w:ascii="Verdana" w:hAnsi="Verdana" w:cs="Arial"/>
          <w:b/>
          <w:sz w:val="20"/>
        </w:rPr>
        <w:t>:</w:t>
      </w:r>
      <w:r>
        <w:rPr>
          <w:rFonts w:ascii="Verdana" w:hAnsi="Verdana" w:cs="Arial"/>
          <w:sz w:val="20"/>
        </w:rPr>
        <w:t xml:space="preserve"> Favor de verificar con su asociación local</w:t>
      </w:r>
      <w:r w:rsidR="004C7133">
        <w:rPr>
          <w:rFonts w:ascii="Verdana" w:hAnsi="Verdana" w:cs="Arial"/>
          <w:sz w:val="20"/>
        </w:rPr>
        <w:t xml:space="preserve"> los casos en que aplica este tipo de movimiento</w:t>
      </w:r>
      <w:r>
        <w:rPr>
          <w:rFonts w:ascii="Verdana" w:hAnsi="Verdana" w:cs="Arial"/>
          <w:sz w:val="20"/>
        </w:rPr>
        <w:t xml:space="preserve">. </w:t>
      </w:r>
    </w:p>
    <w:p w:rsidR="00BB0C2D" w:rsidRDefault="00BB0C2D" w:rsidP="00F64E2C">
      <w:pPr>
        <w:jc w:val="both"/>
        <w:rPr>
          <w:rFonts w:ascii="Verdana" w:hAnsi="Verdana" w:cs="Arial"/>
          <w:sz w:val="20"/>
        </w:rPr>
      </w:pPr>
    </w:p>
    <w:p w:rsidR="002B7C9B" w:rsidRDefault="00BB0C2D" w:rsidP="00F64E2C">
      <w:pPr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Tipo</w:t>
      </w:r>
      <w:r w:rsidRPr="00BB0C2D">
        <w:rPr>
          <w:rFonts w:ascii="Verdana" w:hAnsi="Verdana" w:cs="Arial"/>
          <w:sz w:val="20"/>
        </w:rPr>
        <w:t xml:space="preserve"> de movimiento</w:t>
      </w:r>
      <w:r>
        <w:rPr>
          <w:rFonts w:ascii="Verdana" w:hAnsi="Verdana" w:cs="Arial"/>
          <w:sz w:val="20"/>
        </w:rPr>
        <w:t xml:space="preserve"> </w:t>
      </w:r>
      <w:r w:rsidRPr="004C7133">
        <w:rPr>
          <w:rFonts w:ascii="Verdana" w:hAnsi="Verdana" w:cs="Arial"/>
          <w:b/>
          <w:sz w:val="20"/>
        </w:rPr>
        <w:t>“Baja”</w:t>
      </w:r>
      <w:r w:rsidRPr="00BB0C2D">
        <w:rPr>
          <w:rFonts w:ascii="Verdana" w:hAnsi="Verdana" w:cs="Arial"/>
          <w:sz w:val="20"/>
        </w:rPr>
        <w:t xml:space="preserve"> le será de utilidad al momento de necesitar eli</w:t>
      </w:r>
      <w:r w:rsidR="004C7133">
        <w:rPr>
          <w:rFonts w:ascii="Verdana" w:hAnsi="Verdana" w:cs="Arial"/>
          <w:sz w:val="20"/>
        </w:rPr>
        <w:t>minar alguna información de un E-</w:t>
      </w:r>
      <w:r w:rsidRPr="00BB0C2D">
        <w:rPr>
          <w:rFonts w:ascii="Verdana" w:hAnsi="Verdana" w:cs="Arial"/>
          <w:sz w:val="20"/>
        </w:rPr>
        <w:t>Despacho, luego</w:t>
      </w:r>
      <w:r w:rsidR="004C7133">
        <w:rPr>
          <w:rFonts w:ascii="Verdana" w:hAnsi="Verdana" w:cs="Arial"/>
          <w:sz w:val="20"/>
        </w:rPr>
        <w:t xml:space="preserve"> de crear un nuevo registro de E-</w:t>
      </w:r>
      <w:r w:rsidRPr="00BB0C2D">
        <w:rPr>
          <w:rFonts w:ascii="Verdana" w:hAnsi="Verdana" w:cs="Arial"/>
          <w:sz w:val="20"/>
        </w:rPr>
        <w:t>Despacho y estar en l</w:t>
      </w:r>
      <w:r w:rsidR="004C7133">
        <w:rPr>
          <w:rFonts w:ascii="Verdana" w:hAnsi="Verdana" w:cs="Arial"/>
          <w:sz w:val="20"/>
        </w:rPr>
        <w:t xml:space="preserve">a pestaña </w:t>
      </w:r>
      <w:r w:rsidR="004C7133" w:rsidRPr="004C7133">
        <w:rPr>
          <w:rFonts w:ascii="Verdana" w:hAnsi="Verdana" w:cs="Arial"/>
          <w:b/>
          <w:sz w:val="20"/>
        </w:rPr>
        <w:t>“Datos”</w:t>
      </w:r>
      <w:r w:rsidR="004C7133">
        <w:rPr>
          <w:rFonts w:ascii="Verdana" w:hAnsi="Verdana" w:cs="Arial"/>
          <w:sz w:val="20"/>
        </w:rPr>
        <w:t xml:space="preserve"> elegir el tipo de movimiento </w:t>
      </w:r>
      <w:r w:rsidR="004C7133" w:rsidRPr="004C7133">
        <w:rPr>
          <w:rFonts w:ascii="Verdana" w:hAnsi="Verdana" w:cs="Arial"/>
          <w:b/>
          <w:sz w:val="20"/>
        </w:rPr>
        <w:t>“Baja”</w:t>
      </w:r>
      <w:r w:rsidRPr="00BB0C2D">
        <w:rPr>
          <w:rFonts w:ascii="Verdana" w:hAnsi="Verdana" w:cs="Arial"/>
          <w:sz w:val="20"/>
        </w:rPr>
        <w:t xml:space="preserve"> y Grabar.</w:t>
      </w:r>
    </w:p>
    <w:p w:rsidR="00BB0C2D" w:rsidRDefault="00F64E2C" w:rsidP="00F64E2C">
      <w:pPr>
        <w:jc w:val="both"/>
        <w:rPr>
          <w:rFonts w:ascii="Verdana" w:hAnsi="Verdana" w:cs="Arial"/>
          <w:sz w:val="20"/>
        </w:rPr>
      </w:pPr>
      <w:r w:rsidRPr="004C7133">
        <w:rPr>
          <w:b/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504880</wp:posOffset>
            </wp:positionV>
            <wp:extent cx="3929380" cy="2600960"/>
            <wp:effectExtent l="0" t="0" r="0" b="8890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33" w:rsidRPr="004C7133">
        <w:rPr>
          <w:rFonts w:ascii="Verdana" w:hAnsi="Verdana" w:cs="Arial"/>
          <w:b/>
          <w:sz w:val="20"/>
        </w:rPr>
        <w:t>Nota</w:t>
      </w:r>
      <w:r w:rsidR="00BB0C2D" w:rsidRPr="004C7133">
        <w:rPr>
          <w:rFonts w:ascii="Verdana" w:hAnsi="Verdana" w:cs="Arial"/>
          <w:b/>
          <w:sz w:val="20"/>
        </w:rPr>
        <w:t>:</w:t>
      </w:r>
      <w:r w:rsidR="00BB0C2D">
        <w:rPr>
          <w:rFonts w:ascii="Verdana" w:hAnsi="Verdana" w:cs="Arial"/>
          <w:sz w:val="20"/>
        </w:rPr>
        <w:t xml:space="preserve"> </w:t>
      </w:r>
      <w:r w:rsidR="004C7133">
        <w:rPr>
          <w:rFonts w:ascii="Verdana" w:hAnsi="Verdana" w:cs="Arial"/>
          <w:sz w:val="20"/>
        </w:rPr>
        <w:t>Favor de verificar con su asociación local los casos en que aplica este tipo de movimiento.</w:t>
      </w:r>
    </w:p>
    <w:p w:rsidR="00613515" w:rsidRDefault="00613515" w:rsidP="00613515">
      <w:pPr>
        <w:rPr>
          <w:rFonts w:ascii="Verdana" w:hAnsi="Verdana" w:cs="Arial"/>
          <w:sz w:val="20"/>
        </w:rPr>
      </w:pPr>
    </w:p>
    <w:p w:rsidR="00331C78" w:rsidRDefault="00331C78" w:rsidP="00613515">
      <w:pPr>
        <w:rPr>
          <w:rFonts w:ascii="Verdana" w:hAnsi="Verdana" w:cs="Arial"/>
          <w:sz w:val="20"/>
        </w:rPr>
      </w:pPr>
    </w:p>
    <w:p w:rsidR="00457E5C" w:rsidRDefault="00457E5C" w:rsidP="00613515">
      <w:pPr>
        <w:rPr>
          <w:rFonts w:ascii="Verdana" w:hAnsi="Verdana" w:cs="Arial"/>
          <w:b/>
          <w:sz w:val="20"/>
        </w:rPr>
      </w:pPr>
    </w:p>
    <w:p w:rsidR="00457E5C" w:rsidRDefault="00457E5C" w:rsidP="00613515">
      <w:pPr>
        <w:rPr>
          <w:rFonts w:ascii="Verdana" w:hAnsi="Verdana" w:cs="Arial"/>
          <w:b/>
          <w:sz w:val="20"/>
        </w:rPr>
      </w:pPr>
    </w:p>
    <w:p w:rsidR="00CD0CDD" w:rsidRDefault="00CD0CDD" w:rsidP="00613515">
      <w:pPr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lastRenderedPageBreak/>
        <w:t xml:space="preserve">Certificaciones </w:t>
      </w:r>
    </w:p>
    <w:p w:rsidR="00CD0CDD" w:rsidRPr="00CD0CDD" w:rsidRDefault="00EF4708" w:rsidP="00613515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Carga la información </w:t>
      </w:r>
      <w:proofErr w:type="gramStart"/>
      <w:r>
        <w:rPr>
          <w:rFonts w:ascii="Verdana" w:hAnsi="Verdana" w:cs="Arial"/>
          <w:sz w:val="20"/>
        </w:rPr>
        <w:t>del e-Despacho</w:t>
      </w:r>
      <w:proofErr w:type="gramEnd"/>
      <w:r>
        <w:rPr>
          <w:rFonts w:ascii="Verdana" w:hAnsi="Verdana" w:cs="Arial"/>
          <w:sz w:val="20"/>
        </w:rPr>
        <w:t xml:space="preserve"> que ya fue</w:t>
      </w:r>
      <w:r w:rsidR="00457E5C">
        <w:rPr>
          <w:rFonts w:ascii="Verdana" w:hAnsi="Verdana" w:cs="Arial"/>
          <w:sz w:val="20"/>
        </w:rPr>
        <w:t xml:space="preserve"> validado y llenará</w:t>
      </w:r>
      <w:r w:rsidR="00F14DE2">
        <w:rPr>
          <w:rFonts w:ascii="Verdana" w:hAnsi="Verdana" w:cs="Arial"/>
          <w:sz w:val="20"/>
        </w:rPr>
        <w:t xml:space="preserve"> los campos con la información transmitida. </w:t>
      </w:r>
      <w:r>
        <w:rPr>
          <w:rFonts w:ascii="Verdana" w:hAnsi="Verdana" w:cs="Arial"/>
          <w:sz w:val="20"/>
        </w:rPr>
        <w:t xml:space="preserve"> </w:t>
      </w:r>
    </w:p>
    <w:p w:rsidR="00331C78" w:rsidRDefault="00CD0CDD" w:rsidP="00613515">
      <w:pPr>
        <w:rPr>
          <w:rFonts w:ascii="Verdana" w:hAnsi="Verdana" w:cs="Arial"/>
          <w:sz w:val="20"/>
        </w:rPr>
      </w:pPr>
      <w:r>
        <w:rPr>
          <w:noProof/>
          <w:lang w:val="es-ES" w:eastAsia="es-ES"/>
        </w:rPr>
        <w:drawing>
          <wp:inline distT="0" distB="0" distL="0" distR="0" wp14:anchorId="0C73B444" wp14:editId="652D66CF">
            <wp:extent cx="5701665" cy="291909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10E" w:rsidRPr="00613515" w:rsidRDefault="00A4110E" w:rsidP="00613515">
      <w:pPr>
        <w:rPr>
          <w:rFonts w:ascii="Verdana" w:hAnsi="Verdana" w:cs="Arial"/>
          <w:sz w:val="20"/>
        </w:rPr>
      </w:pPr>
    </w:p>
    <w:sectPr w:rsidR="00A4110E" w:rsidRPr="00613515" w:rsidSect="0003365C">
      <w:headerReference w:type="default" r:id="rId51"/>
      <w:pgSz w:w="12240" w:h="15840"/>
      <w:pgMar w:top="1417" w:right="1183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EE8" w:rsidRDefault="00117EE8" w:rsidP="00F82D1A">
      <w:pPr>
        <w:spacing w:after="0" w:line="240" w:lineRule="auto"/>
      </w:pPr>
      <w:r>
        <w:separator/>
      </w:r>
    </w:p>
  </w:endnote>
  <w:endnote w:type="continuationSeparator" w:id="0">
    <w:p w:rsidR="00117EE8" w:rsidRDefault="00117EE8" w:rsidP="00F82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EE8" w:rsidRDefault="00117EE8" w:rsidP="00F82D1A">
      <w:pPr>
        <w:spacing w:after="0" w:line="240" w:lineRule="auto"/>
      </w:pPr>
      <w:r>
        <w:separator/>
      </w:r>
    </w:p>
  </w:footnote>
  <w:footnote w:type="continuationSeparator" w:id="0">
    <w:p w:rsidR="00117EE8" w:rsidRDefault="00117EE8" w:rsidP="00F82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D1A" w:rsidRDefault="00F82D1A">
    <w:pPr>
      <w:pStyle w:val="Encabezado"/>
    </w:pPr>
    <w:r>
      <w:rPr>
        <w:b/>
        <w:noProof/>
        <w:sz w:val="36"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-154305</wp:posOffset>
          </wp:positionV>
          <wp:extent cx="733425" cy="809625"/>
          <wp:effectExtent l="0" t="0" r="9525" b="9525"/>
          <wp:wrapThrough wrapText="bothSides">
            <wp:wrapPolygon edited="0">
              <wp:start x="0" y="0"/>
              <wp:lineTo x="0" y="21346"/>
              <wp:lineTo x="21319" y="21346"/>
              <wp:lineTo x="21319" y="0"/>
              <wp:lineTo x="0" y="0"/>
            </wp:wrapPolygon>
          </wp:wrapThrough>
          <wp:docPr id="66" name="Imagen 66" descr="AM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36"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4853940</wp:posOffset>
          </wp:positionH>
          <wp:positionV relativeFrom="paragraph">
            <wp:posOffset>-116205</wp:posOffset>
          </wp:positionV>
          <wp:extent cx="866775" cy="742950"/>
          <wp:effectExtent l="0" t="0" r="9525" b="0"/>
          <wp:wrapSquare wrapText="bothSides"/>
          <wp:docPr id="67" name="Imagen 67" descr="ADUA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UAN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82D1A" w:rsidRDefault="00F82D1A">
    <w:pPr>
      <w:pStyle w:val="Encabezado"/>
    </w:pPr>
  </w:p>
  <w:p w:rsidR="00F82D1A" w:rsidRDefault="00F82D1A">
    <w:pPr>
      <w:pStyle w:val="Encabezado"/>
    </w:pPr>
  </w:p>
  <w:p w:rsidR="00F82D1A" w:rsidRDefault="00F82D1A">
    <w:pPr>
      <w:pStyle w:val="Encabezado"/>
    </w:pPr>
  </w:p>
  <w:p w:rsidR="00F82D1A" w:rsidRPr="00F82D1A" w:rsidRDefault="00F82D1A" w:rsidP="00F82D1A">
    <w:pPr>
      <w:pStyle w:val="Encabezado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ADUANET SA DE CV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53256"/>
    <w:multiLevelType w:val="hybridMultilevel"/>
    <w:tmpl w:val="762270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41222"/>
    <w:multiLevelType w:val="hybridMultilevel"/>
    <w:tmpl w:val="880CA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F3F32"/>
    <w:multiLevelType w:val="hybridMultilevel"/>
    <w:tmpl w:val="A83A48F2"/>
    <w:lvl w:ilvl="0" w:tplc="BA82A5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E2527"/>
    <w:multiLevelType w:val="hybridMultilevel"/>
    <w:tmpl w:val="FA4027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B97712"/>
    <w:multiLevelType w:val="hybridMultilevel"/>
    <w:tmpl w:val="83A61AE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D1A"/>
    <w:rsid w:val="000153D6"/>
    <w:rsid w:val="0003365C"/>
    <w:rsid w:val="00034FB9"/>
    <w:rsid w:val="00085FFE"/>
    <w:rsid w:val="000A60E7"/>
    <w:rsid w:val="000B4AD5"/>
    <w:rsid w:val="000C4891"/>
    <w:rsid w:val="000C739F"/>
    <w:rsid w:val="000C7D55"/>
    <w:rsid w:val="001001C6"/>
    <w:rsid w:val="001150A0"/>
    <w:rsid w:val="00117EE8"/>
    <w:rsid w:val="00120D2D"/>
    <w:rsid w:val="00125752"/>
    <w:rsid w:val="001527E5"/>
    <w:rsid w:val="00156149"/>
    <w:rsid w:val="001D46E5"/>
    <w:rsid w:val="00224580"/>
    <w:rsid w:val="002253DB"/>
    <w:rsid w:val="00253C43"/>
    <w:rsid w:val="002753A3"/>
    <w:rsid w:val="00297EC0"/>
    <w:rsid w:val="002A30EF"/>
    <w:rsid w:val="002B6B95"/>
    <w:rsid w:val="002B6E16"/>
    <w:rsid w:val="002B7AF2"/>
    <w:rsid w:val="002B7C9B"/>
    <w:rsid w:val="002C5F37"/>
    <w:rsid w:val="00302949"/>
    <w:rsid w:val="003065CE"/>
    <w:rsid w:val="00307FC2"/>
    <w:rsid w:val="00311E23"/>
    <w:rsid w:val="00331C78"/>
    <w:rsid w:val="00335FBE"/>
    <w:rsid w:val="003B77E0"/>
    <w:rsid w:val="00405AEC"/>
    <w:rsid w:val="00417D6C"/>
    <w:rsid w:val="00457E5C"/>
    <w:rsid w:val="004A1E99"/>
    <w:rsid w:val="004B5D83"/>
    <w:rsid w:val="004C7133"/>
    <w:rsid w:val="004D086D"/>
    <w:rsid w:val="004E2302"/>
    <w:rsid w:val="005064AC"/>
    <w:rsid w:val="00510C4E"/>
    <w:rsid w:val="00515878"/>
    <w:rsid w:val="00515C3D"/>
    <w:rsid w:val="00520D9C"/>
    <w:rsid w:val="00525480"/>
    <w:rsid w:val="0053046A"/>
    <w:rsid w:val="00537AC7"/>
    <w:rsid w:val="00542CBE"/>
    <w:rsid w:val="00545877"/>
    <w:rsid w:val="005D5D58"/>
    <w:rsid w:val="00613515"/>
    <w:rsid w:val="006446F6"/>
    <w:rsid w:val="00650A74"/>
    <w:rsid w:val="006B69EB"/>
    <w:rsid w:val="006C4C49"/>
    <w:rsid w:val="006C5251"/>
    <w:rsid w:val="006C6C4B"/>
    <w:rsid w:val="006E224B"/>
    <w:rsid w:val="007A08D7"/>
    <w:rsid w:val="007A65BB"/>
    <w:rsid w:val="007A7E44"/>
    <w:rsid w:val="007F0288"/>
    <w:rsid w:val="007F4A17"/>
    <w:rsid w:val="008262C4"/>
    <w:rsid w:val="00831C38"/>
    <w:rsid w:val="008523C1"/>
    <w:rsid w:val="008748F9"/>
    <w:rsid w:val="0088061F"/>
    <w:rsid w:val="008862AB"/>
    <w:rsid w:val="008B02B9"/>
    <w:rsid w:val="008C04AC"/>
    <w:rsid w:val="008C44EF"/>
    <w:rsid w:val="008C5A3C"/>
    <w:rsid w:val="008F421E"/>
    <w:rsid w:val="00955A07"/>
    <w:rsid w:val="009A099E"/>
    <w:rsid w:val="009A2F89"/>
    <w:rsid w:val="009C35B2"/>
    <w:rsid w:val="009C633F"/>
    <w:rsid w:val="009F063E"/>
    <w:rsid w:val="00A4110E"/>
    <w:rsid w:val="00A60A78"/>
    <w:rsid w:val="00A867E0"/>
    <w:rsid w:val="00A90444"/>
    <w:rsid w:val="00AC267E"/>
    <w:rsid w:val="00AC67BD"/>
    <w:rsid w:val="00AF03C6"/>
    <w:rsid w:val="00B01FB3"/>
    <w:rsid w:val="00B71921"/>
    <w:rsid w:val="00BA4F47"/>
    <w:rsid w:val="00BB0C2D"/>
    <w:rsid w:val="00BB0F75"/>
    <w:rsid w:val="00BB502B"/>
    <w:rsid w:val="00C14D7F"/>
    <w:rsid w:val="00C252E1"/>
    <w:rsid w:val="00C41D44"/>
    <w:rsid w:val="00C41D85"/>
    <w:rsid w:val="00C53EDE"/>
    <w:rsid w:val="00C71C1E"/>
    <w:rsid w:val="00C8164D"/>
    <w:rsid w:val="00CC4BE1"/>
    <w:rsid w:val="00CD0CDD"/>
    <w:rsid w:val="00CE5BDB"/>
    <w:rsid w:val="00CF60D7"/>
    <w:rsid w:val="00D155ED"/>
    <w:rsid w:val="00D31FB6"/>
    <w:rsid w:val="00D74739"/>
    <w:rsid w:val="00D82425"/>
    <w:rsid w:val="00D8588C"/>
    <w:rsid w:val="00DA5446"/>
    <w:rsid w:val="00DA705A"/>
    <w:rsid w:val="00DD0B32"/>
    <w:rsid w:val="00DD5505"/>
    <w:rsid w:val="00DD66A1"/>
    <w:rsid w:val="00E36884"/>
    <w:rsid w:val="00E53836"/>
    <w:rsid w:val="00E65C8D"/>
    <w:rsid w:val="00E671CD"/>
    <w:rsid w:val="00E675EE"/>
    <w:rsid w:val="00E87648"/>
    <w:rsid w:val="00E91AEF"/>
    <w:rsid w:val="00EB4A57"/>
    <w:rsid w:val="00EF2F7B"/>
    <w:rsid w:val="00EF4708"/>
    <w:rsid w:val="00F12B1D"/>
    <w:rsid w:val="00F14DE2"/>
    <w:rsid w:val="00F5418E"/>
    <w:rsid w:val="00F64E2C"/>
    <w:rsid w:val="00F67086"/>
    <w:rsid w:val="00F80182"/>
    <w:rsid w:val="00F82D1A"/>
    <w:rsid w:val="00FB6FA2"/>
    <w:rsid w:val="00FD3DAE"/>
    <w:rsid w:val="00FE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2510301-BC31-4654-8276-C5CFDE76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D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2D1A"/>
  </w:style>
  <w:style w:type="paragraph" w:styleId="Piedepgina">
    <w:name w:val="footer"/>
    <w:basedOn w:val="Normal"/>
    <w:link w:val="PiedepginaCar"/>
    <w:uiPriority w:val="99"/>
    <w:unhideWhenUsed/>
    <w:rsid w:val="00F82D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D1A"/>
  </w:style>
  <w:style w:type="paragraph" w:styleId="Prrafodelista">
    <w:name w:val="List Paragraph"/>
    <w:basedOn w:val="Normal"/>
    <w:uiPriority w:val="34"/>
    <w:qFormat/>
    <w:rsid w:val="00F82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825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rmc</dc:creator>
  <cp:keywords/>
  <dc:description/>
  <cp:lastModifiedBy>Elsa Cazares</cp:lastModifiedBy>
  <cp:revision>2</cp:revision>
  <dcterms:created xsi:type="dcterms:W3CDTF">2019-04-25T18:44:00Z</dcterms:created>
  <dcterms:modified xsi:type="dcterms:W3CDTF">2019-04-25T18:44:00Z</dcterms:modified>
</cp:coreProperties>
</file>